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EE4190">
        <w:rPr>
          <w:rFonts w:ascii="Times New Roman" w:hAnsi="Times New Roman" w:cs="Times New Roman"/>
        </w:rPr>
        <w:t>04</w:t>
      </w:r>
      <w:r>
        <w:rPr>
          <w:rFonts w:ascii="Times New Roman" w:hAnsi="Times New Roman" w:cs="Times New Roman"/>
        </w:rPr>
        <w:t xml:space="preserve"> </w:t>
      </w:r>
      <w:r w:rsidR="00EE4190">
        <w:rPr>
          <w:rFonts w:ascii="Times New Roman" w:hAnsi="Times New Roman" w:cs="Times New Roman"/>
        </w:rPr>
        <w:t>апреля</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E56A67">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EE4190">
        <w:rPr>
          <w:rFonts w:ascii="Times New Roman" w:hAnsi="Times New Roman" w:cs="Times New Roman"/>
        </w:rPr>
        <w:t>4</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EE4190">
        <w:rPr>
          <w:rStyle w:val="13"/>
          <w:rFonts w:eastAsia="Tahoma"/>
          <w:bCs w:val="0"/>
        </w:rPr>
        <w:t>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CA2FDB">
          <w:type w:val="nextColumn"/>
          <w:pgSz w:w="11900" w:h="16840"/>
          <w:pgMar w:top="567" w:right="567" w:bottom="709"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EE4190" w:rsidRPr="00EE4190" w:rsidRDefault="00EE4190" w:rsidP="00EE4190">
      <w:pPr>
        <w:tabs>
          <w:tab w:val="left" w:pos="1122"/>
        </w:tabs>
        <w:spacing w:line="269" w:lineRule="exact"/>
        <w:jc w:val="both"/>
        <w:rPr>
          <w:rStyle w:val="13"/>
          <w:rFonts w:eastAsia="Tahoma"/>
          <w:b w:val="0"/>
          <w:bCs w:val="0"/>
          <w:u w:val="single"/>
        </w:rPr>
      </w:pPr>
      <w:r w:rsidRPr="00EE4190">
        <w:rPr>
          <w:rStyle w:val="13"/>
          <w:rFonts w:eastAsia="Tahoma"/>
          <w:b w:val="0"/>
          <w:bCs w:val="0"/>
          <w:u w:val="single"/>
        </w:rPr>
        <w:t>Лот № 1</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Pr>
          <w:rStyle w:val="13"/>
          <w:rFonts w:eastAsia="Tahoma"/>
          <w:b w:val="0"/>
          <w:bCs w:val="0"/>
        </w:rPr>
        <w:t>–</w:t>
      </w:r>
      <w:r w:rsidRPr="00EE4190">
        <w:rPr>
          <w:rStyle w:val="13"/>
          <w:rFonts w:eastAsia="Tahoma"/>
          <w:b w:val="0"/>
          <w:bCs w:val="0"/>
        </w:rPr>
        <w:t xml:space="preserve"> 1</w:t>
      </w:r>
      <w:r>
        <w:rPr>
          <w:rStyle w:val="13"/>
          <w:rFonts w:eastAsia="Tahoma"/>
          <w:b w:val="0"/>
          <w:bCs w:val="0"/>
        </w:rPr>
        <w:t> </w:t>
      </w:r>
      <w:r w:rsidRPr="00EE4190">
        <w:rPr>
          <w:rStyle w:val="13"/>
          <w:rFonts w:eastAsia="Tahoma"/>
          <w:b w:val="0"/>
          <w:bCs w:val="0"/>
        </w:rPr>
        <w:t>000</w:t>
      </w:r>
      <w:r>
        <w:rPr>
          <w:rStyle w:val="13"/>
          <w:rFonts w:eastAsia="Tahoma"/>
          <w:b w:val="0"/>
          <w:bCs w:val="0"/>
        </w:rPr>
        <w:t>,00</w:t>
      </w:r>
      <w:r w:rsidRPr="00EE4190">
        <w:rPr>
          <w:rStyle w:val="13"/>
          <w:rFonts w:eastAsia="Tahoma"/>
          <w:b w:val="0"/>
          <w:bCs w:val="0"/>
        </w:rPr>
        <w:t xml:space="preserve"> (одна тысяча) кг.;</w:t>
      </w:r>
    </w:p>
    <w:p w:rsidR="00EE4190" w:rsidRPr="00EE4190" w:rsidRDefault="00EE4190" w:rsidP="00EE4190">
      <w:pPr>
        <w:tabs>
          <w:tab w:val="left" w:pos="1122"/>
        </w:tabs>
        <w:spacing w:line="269" w:lineRule="exact"/>
        <w:jc w:val="both"/>
        <w:rPr>
          <w:rStyle w:val="13"/>
          <w:rFonts w:eastAsia="Tahoma"/>
          <w:b w:val="0"/>
          <w:bCs w:val="0"/>
        </w:rPr>
      </w:pPr>
      <w:r>
        <w:rPr>
          <w:rStyle w:val="13"/>
          <w:rFonts w:eastAsia="Tahoma"/>
          <w:b w:val="0"/>
          <w:bCs w:val="0"/>
        </w:rPr>
        <w:t>г</w:t>
      </w:r>
      <w:r w:rsidRPr="00EE4190">
        <w:rPr>
          <w:rStyle w:val="13"/>
          <w:rFonts w:eastAsia="Tahoma"/>
          <w:b w:val="0"/>
          <w:bCs w:val="0"/>
        </w:rPr>
        <w:t>) начальная (максимальная) цена контракта – 38</w:t>
      </w:r>
      <w:r>
        <w:rPr>
          <w:rStyle w:val="13"/>
          <w:rFonts w:eastAsia="Tahoma"/>
          <w:b w:val="0"/>
          <w:bCs w:val="0"/>
        </w:rPr>
        <w:t xml:space="preserve"> </w:t>
      </w:r>
      <w:r w:rsidRPr="00EE4190">
        <w:rPr>
          <w:rStyle w:val="13"/>
          <w:rFonts w:eastAsia="Tahoma"/>
          <w:b w:val="0"/>
          <w:bCs w:val="0"/>
        </w:rPr>
        <w:t>000,00 (тридцать восемь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E4190" w:rsidRDefault="00EE4190" w:rsidP="00EE4190">
      <w:pPr>
        <w:tabs>
          <w:tab w:val="left" w:pos="1122"/>
        </w:tabs>
        <w:spacing w:line="269" w:lineRule="exact"/>
        <w:jc w:val="both"/>
        <w:rPr>
          <w:rStyle w:val="13"/>
          <w:rFonts w:eastAsia="Tahoma"/>
          <w:b w:val="0"/>
          <w:bCs w:val="0"/>
          <w:u w:val="single"/>
        </w:rPr>
      </w:pPr>
      <w:r w:rsidRPr="00EE4190">
        <w:rPr>
          <w:rStyle w:val="13"/>
          <w:rFonts w:eastAsia="Tahoma"/>
          <w:b w:val="0"/>
          <w:bCs w:val="0"/>
          <w:u w:val="single"/>
        </w:rPr>
        <w:t>Лот № 2</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Pr>
          <w:rStyle w:val="13"/>
          <w:rFonts w:eastAsia="Tahoma"/>
          <w:b w:val="0"/>
          <w:bCs w:val="0"/>
        </w:rPr>
        <w:t>–</w:t>
      </w:r>
      <w:r w:rsidRPr="00EE4190">
        <w:rPr>
          <w:rStyle w:val="13"/>
          <w:rFonts w:eastAsia="Tahoma"/>
          <w:b w:val="0"/>
          <w:bCs w:val="0"/>
        </w:rPr>
        <w:t xml:space="preserve"> 1</w:t>
      </w:r>
      <w:r>
        <w:rPr>
          <w:rStyle w:val="13"/>
          <w:rFonts w:eastAsia="Tahoma"/>
          <w:b w:val="0"/>
          <w:bCs w:val="0"/>
        </w:rPr>
        <w:t> </w:t>
      </w:r>
      <w:r w:rsidRPr="00EE4190">
        <w:rPr>
          <w:rStyle w:val="13"/>
          <w:rFonts w:eastAsia="Tahoma"/>
          <w:b w:val="0"/>
          <w:bCs w:val="0"/>
        </w:rPr>
        <w:t>000</w:t>
      </w:r>
      <w:r>
        <w:rPr>
          <w:rStyle w:val="13"/>
          <w:rFonts w:eastAsia="Tahoma"/>
          <w:b w:val="0"/>
          <w:bCs w:val="0"/>
        </w:rPr>
        <w:t>,00</w:t>
      </w:r>
      <w:r w:rsidRPr="00EE4190">
        <w:rPr>
          <w:rStyle w:val="13"/>
          <w:rFonts w:eastAsia="Tahoma"/>
          <w:b w:val="0"/>
          <w:bCs w:val="0"/>
        </w:rPr>
        <w:t xml:space="preserve"> (одна тысяча) кг.;</w:t>
      </w:r>
    </w:p>
    <w:p w:rsidR="00EE4190" w:rsidRPr="00EE4190" w:rsidRDefault="00EE4190" w:rsidP="00EE4190">
      <w:pPr>
        <w:tabs>
          <w:tab w:val="left" w:pos="1122"/>
        </w:tabs>
        <w:spacing w:line="269" w:lineRule="exact"/>
        <w:jc w:val="both"/>
        <w:rPr>
          <w:rStyle w:val="13"/>
          <w:rFonts w:eastAsia="Tahoma"/>
          <w:b w:val="0"/>
          <w:bCs w:val="0"/>
        </w:rPr>
      </w:pPr>
      <w:r>
        <w:rPr>
          <w:rStyle w:val="13"/>
          <w:rFonts w:eastAsia="Tahoma"/>
          <w:b w:val="0"/>
          <w:bCs w:val="0"/>
        </w:rPr>
        <w:t>г</w:t>
      </w:r>
      <w:r w:rsidRPr="00EE4190">
        <w:rPr>
          <w:rStyle w:val="13"/>
          <w:rFonts w:eastAsia="Tahoma"/>
          <w:b w:val="0"/>
          <w:bCs w:val="0"/>
        </w:rPr>
        <w:t>) начальная (максимальная) цена контракта – 42</w:t>
      </w:r>
      <w:r>
        <w:rPr>
          <w:rStyle w:val="13"/>
          <w:rFonts w:eastAsia="Tahoma"/>
          <w:b w:val="0"/>
          <w:bCs w:val="0"/>
        </w:rPr>
        <w:t xml:space="preserve"> </w:t>
      </w:r>
      <w:r w:rsidRPr="00EE4190">
        <w:rPr>
          <w:rStyle w:val="13"/>
          <w:rFonts w:eastAsia="Tahoma"/>
          <w:b w:val="0"/>
          <w:bCs w:val="0"/>
        </w:rPr>
        <w:t>000,00 (сорок две тысячи)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E4190" w:rsidRDefault="00EE4190" w:rsidP="00EE4190">
      <w:pPr>
        <w:tabs>
          <w:tab w:val="left" w:pos="1122"/>
        </w:tabs>
        <w:spacing w:line="269" w:lineRule="exact"/>
        <w:jc w:val="both"/>
        <w:rPr>
          <w:rStyle w:val="13"/>
          <w:rFonts w:eastAsia="Tahoma"/>
          <w:b w:val="0"/>
          <w:bCs w:val="0"/>
          <w:u w:val="single"/>
        </w:rPr>
      </w:pPr>
      <w:r w:rsidRPr="00EE4190">
        <w:rPr>
          <w:rStyle w:val="13"/>
          <w:rFonts w:eastAsia="Tahoma"/>
          <w:b w:val="0"/>
          <w:bCs w:val="0"/>
          <w:u w:val="single"/>
        </w:rPr>
        <w:t>Лот № 3</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протоку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протока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Pr>
          <w:rStyle w:val="13"/>
          <w:rFonts w:eastAsia="Tahoma"/>
          <w:b w:val="0"/>
          <w:bCs w:val="0"/>
        </w:rPr>
        <w:t>–</w:t>
      </w:r>
      <w:r w:rsidRPr="00EE4190">
        <w:rPr>
          <w:rStyle w:val="13"/>
          <w:rFonts w:eastAsia="Tahoma"/>
          <w:b w:val="0"/>
          <w:bCs w:val="0"/>
        </w:rPr>
        <w:t xml:space="preserve"> 1</w:t>
      </w:r>
      <w:r>
        <w:rPr>
          <w:rStyle w:val="13"/>
          <w:rFonts w:eastAsia="Tahoma"/>
          <w:b w:val="0"/>
          <w:bCs w:val="0"/>
        </w:rPr>
        <w:t> </w:t>
      </w:r>
      <w:r w:rsidRPr="00EE4190">
        <w:rPr>
          <w:rStyle w:val="13"/>
          <w:rFonts w:eastAsia="Tahoma"/>
          <w:b w:val="0"/>
          <w:bCs w:val="0"/>
        </w:rPr>
        <w:t>000</w:t>
      </w:r>
      <w:r>
        <w:rPr>
          <w:rStyle w:val="13"/>
          <w:rFonts w:eastAsia="Tahoma"/>
          <w:b w:val="0"/>
          <w:bCs w:val="0"/>
        </w:rPr>
        <w:t>,00</w:t>
      </w:r>
      <w:r w:rsidRPr="00EE4190">
        <w:rPr>
          <w:rStyle w:val="13"/>
          <w:rFonts w:eastAsia="Tahoma"/>
          <w:b w:val="0"/>
          <w:bCs w:val="0"/>
        </w:rPr>
        <w:t xml:space="preserve"> (одна тысяча) кг.;</w:t>
      </w:r>
    </w:p>
    <w:p w:rsidR="00EE4190" w:rsidRPr="00EE4190" w:rsidRDefault="00EE4190" w:rsidP="00EE4190">
      <w:pPr>
        <w:tabs>
          <w:tab w:val="left" w:pos="1122"/>
        </w:tabs>
        <w:spacing w:line="269" w:lineRule="exact"/>
        <w:jc w:val="both"/>
        <w:rPr>
          <w:rStyle w:val="13"/>
          <w:rFonts w:eastAsia="Tahoma"/>
          <w:b w:val="0"/>
          <w:bCs w:val="0"/>
        </w:rPr>
      </w:pPr>
      <w:r>
        <w:rPr>
          <w:rStyle w:val="13"/>
          <w:rFonts w:eastAsia="Tahoma"/>
          <w:b w:val="0"/>
          <w:bCs w:val="0"/>
        </w:rPr>
        <w:t>г</w:t>
      </w:r>
      <w:r w:rsidRPr="00EE4190">
        <w:rPr>
          <w:rStyle w:val="13"/>
          <w:rFonts w:eastAsia="Tahoma"/>
          <w:b w:val="0"/>
          <w:bCs w:val="0"/>
        </w:rPr>
        <w:t>) начальная (максимальная) цена контракта – 38</w:t>
      </w:r>
      <w:r>
        <w:rPr>
          <w:rStyle w:val="13"/>
          <w:rFonts w:eastAsia="Tahoma"/>
          <w:b w:val="0"/>
          <w:bCs w:val="0"/>
        </w:rPr>
        <w:t xml:space="preserve"> </w:t>
      </w:r>
      <w:r w:rsidRPr="00EE4190">
        <w:rPr>
          <w:rStyle w:val="13"/>
          <w:rFonts w:eastAsia="Tahoma"/>
          <w:b w:val="0"/>
          <w:bCs w:val="0"/>
        </w:rPr>
        <w:t>000,00 (тридцать восемь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E4190" w:rsidRDefault="00EE4190" w:rsidP="00EE4190">
      <w:pPr>
        <w:tabs>
          <w:tab w:val="left" w:pos="1122"/>
        </w:tabs>
        <w:spacing w:line="269" w:lineRule="exact"/>
        <w:jc w:val="both"/>
        <w:rPr>
          <w:rStyle w:val="13"/>
          <w:rFonts w:eastAsia="Tahoma"/>
          <w:b w:val="0"/>
          <w:bCs w:val="0"/>
          <w:u w:val="single"/>
        </w:rPr>
      </w:pPr>
      <w:r w:rsidRPr="00EE4190">
        <w:rPr>
          <w:rStyle w:val="13"/>
          <w:rFonts w:eastAsia="Tahoma"/>
          <w:b w:val="0"/>
          <w:bCs w:val="0"/>
          <w:u w:val="single"/>
        </w:rPr>
        <w:t>Лот № 4</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1</w:t>
      </w:r>
      <w:r w:rsidR="0041110C">
        <w:rPr>
          <w:rStyle w:val="13"/>
          <w:rFonts w:eastAsia="Tahoma"/>
          <w:b w:val="0"/>
          <w:bCs w:val="0"/>
        </w:rPr>
        <w:t> </w:t>
      </w:r>
      <w:r w:rsidRPr="00EE4190">
        <w:rPr>
          <w:rStyle w:val="13"/>
          <w:rFonts w:eastAsia="Tahoma"/>
          <w:b w:val="0"/>
          <w:bCs w:val="0"/>
        </w:rPr>
        <w:t>000</w:t>
      </w:r>
      <w:r w:rsidR="0041110C">
        <w:rPr>
          <w:rStyle w:val="13"/>
          <w:rFonts w:eastAsia="Tahoma"/>
          <w:b w:val="0"/>
          <w:bCs w:val="0"/>
        </w:rPr>
        <w:t>,00</w:t>
      </w:r>
      <w:r w:rsidRPr="00EE4190">
        <w:rPr>
          <w:rStyle w:val="13"/>
          <w:rFonts w:eastAsia="Tahoma"/>
          <w:b w:val="0"/>
          <w:bCs w:val="0"/>
        </w:rPr>
        <w:t xml:space="preserve"> (одна тысяча)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38</w:t>
      </w:r>
      <w:r>
        <w:rPr>
          <w:rStyle w:val="13"/>
          <w:rFonts w:eastAsia="Tahoma"/>
          <w:b w:val="0"/>
          <w:bCs w:val="0"/>
        </w:rPr>
        <w:t xml:space="preserve"> </w:t>
      </w:r>
      <w:r w:rsidR="00EE4190" w:rsidRPr="00EE4190">
        <w:rPr>
          <w:rStyle w:val="13"/>
          <w:rFonts w:eastAsia="Tahoma"/>
          <w:b w:val="0"/>
          <w:bCs w:val="0"/>
        </w:rPr>
        <w:t>000,00 (тридцать восемь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Лот № 5</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w:t>
      </w:r>
      <w:r w:rsidRPr="00EE4190">
        <w:rPr>
          <w:rStyle w:val="13"/>
          <w:rFonts w:eastAsia="Tahoma"/>
          <w:b w:val="0"/>
          <w:bCs w:val="0"/>
        </w:rPr>
        <w:lastRenderedPageBreak/>
        <w:t>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DB0601">
        <w:rPr>
          <w:rStyle w:val="13"/>
          <w:rFonts w:eastAsia="Tahoma"/>
          <w:b w:val="0"/>
          <w:bCs w:val="0"/>
        </w:rPr>
        <w:t>–</w:t>
      </w:r>
      <w:r w:rsidRPr="00EE4190">
        <w:rPr>
          <w:rStyle w:val="13"/>
          <w:rFonts w:eastAsia="Tahoma"/>
          <w:b w:val="0"/>
          <w:bCs w:val="0"/>
        </w:rPr>
        <w:t xml:space="preserve"> 500</w:t>
      </w:r>
      <w:r w:rsidR="00DB0601">
        <w:rPr>
          <w:rStyle w:val="13"/>
          <w:rFonts w:eastAsia="Tahoma"/>
          <w:b w:val="0"/>
          <w:bCs w:val="0"/>
        </w:rPr>
        <w:t>,00</w:t>
      </w:r>
      <w:r w:rsidRPr="00EE4190">
        <w:rPr>
          <w:rStyle w:val="13"/>
          <w:rFonts w:eastAsia="Tahoma"/>
          <w:b w:val="0"/>
          <w:bCs w:val="0"/>
        </w:rPr>
        <w:t xml:space="preserve"> (пятьсот)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22</w:t>
      </w:r>
      <w:r>
        <w:rPr>
          <w:rStyle w:val="13"/>
          <w:rFonts w:eastAsia="Tahoma"/>
          <w:b w:val="0"/>
          <w:bCs w:val="0"/>
        </w:rPr>
        <w:t xml:space="preserve"> </w:t>
      </w:r>
      <w:r w:rsidR="00EE4190" w:rsidRPr="00EE4190">
        <w:rPr>
          <w:rStyle w:val="13"/>
          <w:rFonts w:eastAsia="Tahoma"/>
          <w:b w:val="0"/>
          <w:bCs w:val="0"/>
        </w:rPr>
        <w:t>500,00 (двадцать две тысячи пятьсот)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Лот № 6</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500</w:t>
      </w:r>
      <w:r w:rsidR="0041110C">
        <w:rPr>
          <w:rStyle w:val="13"/>
          <w:rFonts w:eastAsia="Tahoma"/>
          <w:b w:val="0"/>
          <w:bCs w:val="0"/>
        </w:rPr>
        <w:t xml:space="preserve">,00 </w:t>
      </w:r>
      <w:r w:rsidRPr="00EE4190">
        <w:rPr>
          <w:rStyle w:val="13"/>
          <w:rFonts w:eastAsia="Tahoma"/>
          <w:b w:val="0"/>
          <w:bCs w:val="0"/>
        </w:rPr>
        <w:t>(пятьсот)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23</w:t>
      </w:r>
      <w:r>
        <w:rPr>
          <w:rStyle w:val="13"/>
          <w:rFonts w:eastAsia="Tahoma"/>
          <w:b w:val="0"/>
          <w:bCs w:val="0"/>
        </w:rPr>
        <w:t xml:space="preserve"> </w:t>
      </w:r>
      <w:r w:rsidR="00EE4190" w:rsidRPr="00EE4190">
        <w:rPr>
          <w:rStyle w:val="13"/>
          <w:rFonts w:eastAsia="Tahoma"/>
          <w:b w:val="0"/>
          <w:bCs w:val="0"/>
        </w:rPr>
        <w:t>000,00 (двадцать три тысячи)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Лот № 7</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1</w:t>
      </w:r>
      <w:r w:rsidR="0041110C">
        <w:rPr>
          <w:rStyle w:val="13"/>
          <w:rFonts w:eastAsia="Tahoma"/>
          <w:b w:val="0"/>
          <w:bCs w:val="0"/>
        </w:rPr>
        <w:t> </w:t>
      </w:r>
      <w:r w:rsidRPr="00EE4190">
        <w:rPr>
          <w:rStyle w:val="13"/>
          <w:rFonts w:eastAsia="Tahoma"/>
          <w:b w:val="0"/>
          <w:bCs w:val="0"/>
        </w:rPr>
        <w:t>200</w:t>
      </w:r>
      <w:r w:rsidR="0041110C">
        <w:rPr>
          <w:rStyle w:val="13"/>
          <w:rFonts w:eastAsia="Tahoma"/>
          <w:b w:val="0"/>
          <w:bCs w:val="0"/>
        </w:rPr>
        <w:t>,00</w:t>
      </w:r>
      <w:r w:rsidRPr="00EE4190">
        <w:rPr>
          <w:rStyle w:val="13"/>
          <w:rFonts w:eastAsia="Tahoma"/>
          <w:b w:val="0"/>
          <w:bCs w:val="0"/>
        </w:rPr>
        <w:t xml:space="preserve"> (одна тысяча двести)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36</w:t>
      </w:r>
      <w:r>
        <w:rPr>
          <w:rStyle w:val="13"/>
          <w:rFonts w:eastAsia="Tahoma"/>
          <w:b w:val="0"/>
          <w:bCs w:val="0"/>
        </w:rPr>
        <w:t xml:space="preserve"> </w:t>
      </w:r>
      <w:r w:rsidR="00EE4190" w:rsidRPr="00EE4190">
        <w:rPr>
          <w:rStyle w:val="13"/>
          <w:rFonts w:eastAsia="Tahoma"/>
          <w:b w:val="0"/>
          <w:bCs w:val="0"/>
        </w:rPr>
        <w:t>000,00 (тридцать шесть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Лот № 8</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1</w:t>
      </w:r>
      <w:r w:rsidR="0041110C">
        <w:rPr>
          <w:rStyle w:val="13"/>
          <w:rFonts w:eastAsia="Tahoma"/>
          <w:b w:val="0"/>
          <w:bCs w:val="0"/>
        </w:rPr>
        <w:t> </w:t>
      </w:r>
      <w:r w:rsidRPr="00EE4190">
        <w:rPr>
          <w:rStyle w:val="13"/>
          <w:rFonts w:eastAsia="Tahoma"/>
          <w:b w:val="0"/>
          <w:bCs w:val="0"/>
        </w:rPr>
        <w:t>100</w:t>
      </w:r>
      <w:r w:rsidR="0041110C">
        <w:rPr>
          <w:rStyle w:val="13"/>
          <w:rFonts w:eastAsia="Tahoma"/>
          <w:b w:val="0"/>
          <w:bCs w:val="0"/>
        </w:rPr>
        <w:t>,00</w:t>
      </w:r>
      <w:r w:rsidRPr="00EE4190">
        <w:rPr>
          <w:rStyle w:val="13"/>
          <w:rFonts w:eastAsia="Tahoma"/>
          <w:b w:val="0"/>
          <w:bCs w:val="0"/>
        </w:rPr>
        <w:t xml:space="preserve"> (одна тысяча сто)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33</w:t>
      </w:r>
      <w:r>
        <w:rPr>
          <w:rStyle w:val="13"/>
          <w:rFonts w:eastAsia="Tahoma"/>
          <w:b w:val="0"/>
          <w:bCs w:val="0"/>
        </w:rPr>
        <w:t xml:space="preserve"> </w:t>
      </w:r>
      <w:r w:rsidR="00EE4190" w:rsidRPr="00EE4190">
        <w:rPr>
          <w:rStyle w:val="13"/>
          <w:rFonts w:eastAsia="Tahoma"/>
          <w:b w:val="0"/>
          <w:bCs w:val="0"/>
        </w:rPr>
        <w:t>000,00 (тридцать три тысячи)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Лот № 9</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41110C">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протоку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протока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1</w:t>
      </w:r>
      <w:r w:rsidR="0041110C">
        <w:rPr>
          <w:rStyle w:val="13"/>
          <w:rFonts w:eastAsia="Tahoma"/>
          <w:b w:val="0"/>
          <w:bCs w:val="0"/>
        </w:rPr>
        <w:t> </w:t>
      </w:r>
      <w:r w:rsidRPr="00EE4190">
        <w:rPr>
          <w:rStyle w:val="13"/>
          <w:rFonts w:eastAsia="Tahoma"/>
          <w:b w:val="0"/>
          <w:bCs w:val="0"/>
        </w:rPr>
        <w:t>500</w:t>
      </w:r>
      <w:r w:rsidR="0041110C">
        <w:rPr>
          <w:rStyle w:val="13"/>
          <w:rFonts w:eastAsia="Tahoma"/>
          <w:b w:val="0"/>
          <w:bCs w:val="0"/>
        </w:rPr>
        <w:t>,00</w:t>
      </w:r>
      <w:r w:rsidRPr="00EE4190">
        <w:rPr>
          <w:rStyle w:val="13"/>
          <w:rFonts w:eastAsia="Tahoma"/>
          <w:b w:val="0"/>
          <w:bCs w:val="0"/>
        </w:rPr>
        <w:t xml:space="preserve"> (одна тысяча 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45</w:t>
      </w:r>
      <w:r>
        <w:rPr>
          <w:rStyle w:val="13"/>
          <w:rFonts w:eastAsia="Tahoma"/>
          <w:b w:val="0"/>
          <w:bCs w:val="0"/>
        </w:rPr>
        <w:t xml:space="preserve"> </w:t>
      </w:r>
      <w:r w:rsidR="00EE4190" w:rsidRPr="00EE4190">
        <w:rPr>
          <w:rStyle w:val="13"/>
          <w:rFonts w:eastAsia="Tahoma"/>
          <w:b w:val="0"/>
          <w:bCs w:val="0"/>
        </w:rPr>
        <w:t>000,00 (сорок пять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 xml:space="preserve">Лот № 10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41110C">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1</w:t>
      </w:r>
      <w:r w:rsidR="00EC08D4">
        <w:rPr>
          <w:rStyle w:val="13"/>
          <w:rFonts w:eastAsia="Tahoma"/>
          <w:b w:val="0"/>
          <w:bCs w:val="0"/>
        </w:rPr>
        <w:t> </w:t>
      </w:r>
      <w:r w:rsidRPr="00EE4190">
        <w:rPr>
          <w:rStyle w:val="13"/>
          <w:rFonts w:eastAsia="Tahoma"/>
          <w:b w:val="0"/>
          <w:bCs w:val="0"/>
        </w:rPr>
        <w:t>500</w:t>
      </w:r>
      <w:r w:rsidR="00EC08D4">
        <w:rPr>
          <w:rStyle w:val="13"/>
          <w:rFonts w:eastAsia="Tahoma"/>
          <w:b w:val="0"/>
          <w:bCs w:val="0"/>
        </w:rPr>
        <w:t>,00</w:t>
      </w:r>
      <w:r w:rsidRPr="00EE4190">
        <w:rPr>
          <w:rStyle w:val="13"/>
          <w:rFonts w:eastAsia="Tahoma"/>
          <w:b w:val="0"/>
          <w:bCs w:val="0"/>
        </w:rPr>
        <w:t xml:space="preserve"> (одна тысяча пятьсот)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45</w:t>
      </w:r>
      <w:r>
        <w:rPr>
          <w:rStyle w:val="13"/>
          <w:rFonts w:eastAsia="Tahoma"/>
          <w:b w:val="0"/>
          <w:bCs w:val="0"/>
        </w:rPr>
        <w:t xml:space="preserve"> </w:t>
      </w:r>
      <w:r w:rsidR="00EE4190" w:rsidRPr="00EE4190">
        <w:rPr>
          <w:rStyle w:val="13"/>
          <w:rFonts w:eastAsia="Tahoma"/>
          <w:b w:val="0"/>
          <w:bCs w:val="0"/>
        </w:rPr>
        <w:t>000,00 (сорок пять тысяч) руб. ПМР 00 копеек.</w:t>
      </w:r>
    </w:p>
    <w:p w:rsidR="00EE4190" w:rsidRDefault="00EE4190" w:rsidP="00EE4190">
      <w:pPr>
        <w:tabs>
          <w:tab w:val="left" w:pos="1122"/>
        </w:tabs>
        <w:spacing w:line="269" w:lineRule="exact"/>
        <w:jc w:val="both"/>
        <w:rPr>
          <w:rStyle w:val="13"/>
          <w:rFonts w:eastAsia="Tahoma"/>
          <w:b w:val="0"/>
          <w:bCs w:val="0"/>
        </w:rPr>
      </w:pPr>
    </w:p>
    <w:p w:rsidR="00CA2FDB" w:rsidRPr="00EE4190" w:rsidRDefault="00CA2FDB"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lastRenderedPageBreak/>
        <w:t xml:space="preserve">Лот № 11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700</w:t>
      </w:r>
      <w:r w:rsidR="00EC08D4">
        <w:rPr>
          <w:rStyle w:val="13"/>
          <w:rFonts w:eastAsia="Tahoma"/>
          <w:b w:val="0"/>
          <w:bCs w:val="0"/>
        </w:rPr>
        <w:t>,00</w:t>
      </w:r>
      <w:r w:rsidRPr="00EE4190">
        <w:rPr>
          <w:rStyle w:val="13"/>
          <w:rFonts w:eastAsia="Tahoma"/>
          <w:b w:val="0"/>
          <w:bCs w:val="0"/>
        </w:rPr>
        <w:t xml:space="preserve"> (семьсот)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23</w:t>
      </w:r>
      <w:r>
        <w:rPr>
          <w:rStyle w:val="13"/>
          <w:rFonts w:eastAsia="Tahoma"/>
          <w:b w:val="0"/>
          <w:bCs w:val="0"/>
        </w:rPr>
        <w:t xml:space="preserve"> </w:t>
      </w:r>
      <w:r w:rsidR="00EE4190" w:rsidRPr="00EE4190">
        <w:rPr>
          <w:rStyle w:val="13"/>
          <w:rFonts w:eastAsia="Tahoma"/>
          <w:b w:val="0"/>
          <w:bCs w:val="0"/>
        </w:rPr>
        <w:t>800,00 (двадцать три тысячи восемьсот)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12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500</w:t>
      </w:r>
      <w:r w:rsidR="00EC08D4">
        <w:rPr>
          <w:rStyle w:val="13"/>
          <w:rFonts w:eastAsia="Tahoma"/>
          <w:b w:val="0"/>
          <w:bCs w:val="0"/>
        </w:rPr>
        <w:t>,00</w:t>
      </w:r>
      <w:r w:rsidRPr="00EE4190">
        <w:rPr>
          <w:rStyle w:val="13"/>
          <w:rFonts w:eastAsia="Tahoma"/>
          <w:b w:val="0"/>
          <w:bCs w:val="0"/>
        </w:rPr>
        <w:t xml:space="preserve"> (пятьсот)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18</w:t>
      </w:r>
      <w:r>
        <w:rPr>
          <w:rStyle w:val="13"/>
          <w:rFonts w:eastAsia="Tahoma"/>
          <w:b w:val="0"/>
          <w:bCs w:val="0"/>
        </w:rPr>
        <w:t xml:space="preserve"> </w:t>
      </w:r>
      <w:r w:rsidR="00EE4190" w:rsidRPr="00EE4190">
        <w:rPr>
          <w:rStyle w:val="13"/>
          <w:rFonts w:eastAsia="Tahoma"/>
          <w:b w:val="0"/>
          <w:bCs w:val="0"/>
        </w:rPr>
        <w:t>000,00 (восемнадцать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13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Чобручи</w:t>
      </w:r>
      <w:proofErr w:type="spellEnd"/>
      <w:r w:rsidRPr="00EE4190">
        <w:rPr>
          <w:rStyle w:val="13"/>
          <w:rFonts w:eastAsia="Tahoma"/>
          <w:b w:val="0"/>
          <w:bCs w:val="0"/>
        </w:rPr>
        <w:t xml:space="preserve"> –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2</w:t>
      </w:r>
      <w:r w:rsidR="00EC08D4">
        <w:rPr>
          <w:rStyle w:val="13"/>
          <w:rFonts w:eastAsia="Tahoma"/>
          <w:b w:val="0"/>
          <w:bCs w:val="0"/>
        </w:rPr>
        <w:t> </w:t>
      </w:r>
      <w:r w:rsidRPr="00EE4190">
        <w:rPr>
          <w:rStyle w:val="13"/>
          <w:rFonts w:eastAsia="Tahoma"/>
          <w:b w:val="0"/>
          <w:bCs w:val="0"/>
        </w:rPr>
        <w:t>000</w:t>
      </w:r>
      <w:r w:rsidR="00EC08D4">
        <w:rPr>
          <w:rStyle w:val="13"/>
          <w:rFonts w:eastAsia="Tahoma"/>
          <w:b w:val="0"/>
          <w:bCs w:val="0"/>
        </w:rPr>
        <w:t>,00</w:t>
      </w:r>
      <w:r w:rsidRPr="00EE4190">
        <w:rPr>
          <w:rStyle w:val="13"/>
          <w:rFonts w:eastAsia="Tahoma"/>
          <w:b w:val="0"/>
          <w:bCs w:val="0"/>
        </w:rPr>
        <w:t xml:space="preserve"> (две тысячи)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76</w:t>
      </w:r>
      <w:r>
        <w:rPr>
          <w:rStyle w:val="13"/>
          <w:rFonts w:eastAsia="Tahoma"/>
          <w:b w:val="0"/>
          <w:bCs w:val="0"/>
        </w:rPr>
        <w:t xml:space="preserve"> </w:t>
      </w:r>
      <w:r w:rsidR="00EE4190" w:rsidRPr="00EE4190">
        <w:rPr>
          <w:rStyle w:val="13"/>
          <w:rFonts w:eastAsia="Tahoma"/>
          <w:b w:val="0"/>
          <w:bCs w:val="0"/>
        </w:rPr>
        <w:t>000,00 (семьдесят шесть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14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река Днестр (участок с. </w:t>
      </w:r>
      <w:proofErr w:type="spellStart"/>
      <w:r w:rsidRPr="00EE4190">
        <w:rPr>
          <w:rStyle w:val="13"/>
          <w:rFonts w:eastAsia="Tahoma"/>
          <w:b w:val="0"/>
          <w:bCs w:val="0"/>
        </w:rPr>
        <w:t>Суклея</w:t>
      </w:r>
      <w:proofErr w:type="spellEnd"/>
      <w:r w:rsidRPr="00EE4190">
        <w:rPr>
          <w:rStyle w:val="13"/>
          <w:rFonts w:eastAsia="Tahoma"/>
          <w:b w:val="0"/>
          <w:bCs w:val="0"/>
        </w:rPr>
        <w:t xml:space="preserve"> </w:t>
      </w:r>
      <w:proofErr w:type="spellStart"/>
      <w:r w:rsidRPr="00EE4190">
        <w:rPr>
          <w:rStyle w:val="13"/>
          <w:rFonts w:eastAsia="Tahoma"/>
          <w:b w:val="0"/>
          <w:bCs w:val="0"/>
        </w:rPr>
        <w:t>Слободзейского</w:t>
      </w:r>
      <w:proofErr w:type="spellEnd"/>
      <w:r w:rsidRPr="00EE4190">
        <w:rPr>
          <w:rStyle w:val="13"/>
          <w:rFonts w:eastAsia="Tahoma"/>
          <w:b w:val="0"/>
          <w:bCs w:val="0"/>
        </w:rPr>
        <w:t xml:space="preserve"> района – с. Бычок </w:t>
      </w:r>
      <w:proofErr w:type="spellStart"/>
      <w:r w:rsidRPr="00EE4190">
        <w:rPr>
          <w:rStyle w:val="13"/>
          <w:rFonts w:eastAsia="Tahoma"/>
          <w:b w:val="0"/>
          <w:bCs w:val="0"/>
        </w:rPr>
        <w:t>Григориопольского</w:t>
      </w:r>
      <w:proofErr w:type="spellEnd"/>
      <w:r w:rsidRPr="00EE4190">
        <w:rPr>
          <w:rStyle w:val="13"/>
          <w:rFonts w:eastAsia="Tahoma"/>
          <w:b w:val="0"/>
          <w:bCs w:val="0"/>
        </w:rPr>
        <w:t xml:space="preserve"> района);</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2</w:t>
      </w:r>
      <w:r w:rsidR="00EC08D4">
        <w:rPr>
          <w:rStyle w:val="13"/>
          <w:rFonts w:eastAsia="Tahoma"/>
          <w:b w:val="0"/>
          <w:bCs w:val="0"/>
        </w:rPr>
        <w:t> </w:t>
      </w:r>
      <w:r w:rsidRPr="00EE4190">
        <w:rPr>
          <w:rStyle w:val="13"/>
          <w:rFonts w:eastAsia="Tahoma"/>
          <w:b w:val="0"/>
          <w:bCs w:val="0"/>
        </w:rPr>
        <w:t>000</w:t>
      </w:r>
      <w:r w:rsidR="00EC08D4">
        <w:rPr>
          <w:rStyle w:val="13"/>
          <w:rFonts w:eastAsia="Tahoma"/>
          <w:b w:val="0"/>
          <w:bCs w:val="0"/>
        </w:rPr>
        <w:t>,00</w:t>
      </w:r>
      <w:r w:rsidRPr="00EE4190">
        <w:rPr>
          <w:rStyle w:val="13"/>
          <w:rFonts w:eastAsia="Tahoma"/>
          <w:b w:val="0"/>
          <w:bCs w:val="0"/>
        </w:rPr>
        <w:t xml:space="preserve"> (две тысячи)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76</w:t>
      </w:r>
      <w:r>
        <w:rPr>
          <w:rStyle w:val="13"/>
          <w:rFonts w:eastAsia="Tahoma"/>
          <w:b w:val="0"/>
          <w:bCs w:val="0"/>
        </w:rPr>
        <w:t xml:space="preserve"> </w:t>
      </w:r>
      <w:r w:rsidR="00EE4190" w:rsidRPr="00EE4190">
        <w:rPr>
          <w:rStyle w:val="13"/>
          <w:rFonts w:eastAsia="Tahoma"/>
          <w:b w:val="0"/>
          <w:bCs w:val="0"/>
        </w:rPr>
        <w:t>000,00 (семьдесят шесть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15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протока </w:t>
      </w:r>
      <w:proofErr w:type="spellStart"/>
      <w:r w:rsidRPr="00EE4190">
        <w:rPr>
          <w:rStyle w:val="13"/>
          <w:rFonts w:eastAsia="Tahoma"/>
          <w:b w:val="0"/>
          <w:bCs w:val="0"/>
        </w:rPr>
        <w:t>Турунчук</w:t>
      </w:r>
      <w:proofErr w:type="spellEnd"/>
      <w:r w:rsidRPr="00EE4190">
        <w:rPr>
          <w:rStyle w:val="13"/>
          <w:rFonts w:eastAsia="Tahoma"/>
          <w:b w:val="0"/>
          <w:bCs w:val="0"/>
        </w:rPr>
        <w:t xml:space="preserve"> (от искусственных порогов в его верхней части вниз по течению до моста </w:t>
      </w:r>
      <w:proofErr w:type="spellStart"/>
      <w:r w:rsidRPr="00EE4190">
        <w:rPr>
          <w:rStyle w:val="13"/>
          <w:rFonts w:eastAsia="Tahoma"/>
          <w:b w:val="0"/>
          <w:bCs w:val="0"/>
        </w:rPr>
        <w:t>Глиное-Раскайцы</w:t>
      </w:r>
      <w:proofErr w:type="spellEnd"/>
      <w:r w:rsidRPr="00EE4190">
        <w:rPr>
          <w:rStyle w:val="13"/>
          <w:rFonts w:eastAsia="Tahoma"/>
          <w:b w:val="0"/>
          <w:bCs w:val="0"/>
        </w:rPr>
        <w:t>);</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1</w:t>
      </w:r>
      <w:r w:rsidR="00EC08D4">
        <w:rPr>
          <w:rStyle w:val="13"/>
          <w:rFonts w:eastAsia="Tahoma"/>
          <w:b w:val="0"/>
          <w:bCs w:val="0"/>
        </w:rPr>
        <w:t> </w:t>
      </w:r>
      <w:r w:rsidRPr="00EE4190">
        <w:rPr>
          <w:rStyle w:val="13"/>
          <w:rFonts w:eastAsia="Tahoma"/>
          <w:b w:val="0"/>
          <w:bCs w:val="0"/>
        </w:rPr>
        <w:t>500</w:t>
      </w:r>
      <w:r w:rsidR="00EC08D4">
        <w:rPr>
          <w:rStyle w:val="13"/>
          <w:rFonts w:eastAsia="Tahoma"/>
          <w:b w:val="0"/>
          <w:bCs w:val="0"/>
        </w:rPr>
        <w:t>,00</w:t>
      </w:r>
      <w:r w:rsidRPr="00EE4190">
        <w:rPr>
          <w:rStyle w:val="13"/>
          <w:rFonts w:eastAsia="Tahoma"/>
          <w:b w:val="0"/>
          <w:bCs w:val="0"/>
        </w:rPr>
        <w:t xml:space="preserve"> (одна тысяча пятьсот)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57</w:t>
      </w:r>
      <w:r>
        <w:rPr>
          <w:rStyle w:val="13"/>
          <w:rFonts w:eastAsia="Tahoma"/>
          <w:b w:val="0"/>
          <w:bCs w:val="0"/>
        </w:rPr>
        <w:t xml:space="preserve"> </w:t>
      </w:r>
      <w:r w:rsidR="00EE4190" w:rsidRPr="00EE4190">
        <w:rPr>
          <w:rStyle w:val="13"/>
          <w:rFonts w:eastAsia="Tahoma"/>
          <w:b w:val="0"/>
          <w:bCs w:val="0"/>
        </w:rPr>
        <w:t>000,00 (пятьдесят семь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16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lastRenderedPageBreak/>
        <w:t xml:space="preserve">б) место поставки товара – </w:t>
      </w:r>
      <w:proofErr w:type="spellStart"/>
      <w:r w:rsidRPr="00EE4190">
        <w:rPr>
          <w:rStyle w:val="13"/>
          <w:rFonts w:eastAsia="Tahoma"/>
          <w:b w:val="0"/>
          <w:bCs w:val="0"/>
        </w:rPr>
        <w:t>Кучурганское</w:t>
      </w:r>
      <w:proofErr w:type="spellEnd"/>
      <w:r w:rsidRPr="00EE4190">
        <w:rPr>
          <w:rStyle w:val="13"/>
          <w:rFonts w:eastAsia="Tahoma"/>
          <w:b w:val="0"/>
          <w:bCs w:val="0"/>
        </w:rPr>
        <w:t xml:space="preserve"> водохранилище;</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3</w:t>
      </w:r>
      <w:r w:rsidR="00EC08D4">
        <w:rPr>
          <w:rStyle w:val="13"/>
          <w:rFonts w:eastAsia="Tahoma"/>
          <w:b w:val="0"/>
          <w:bCs w:val="0"/>
        </w:rPr>
        <w:t> </w:t>
      </w:r>
      <w:r w:rsidRPr="00EE4190">
        <w:rPr>
          <w:rStyle w:val="13"/>
          <w:rFonts w:eastAsia="Tahoma"/>
          <w:b w:val="0"/>
          <w:bCs w:val="0"/>
        </w:rPr>
        <w:t>200</w:t>
      </w:r>
      <w:r w:rsidR="00EC08D4">
        <w:rPr>
          <w:rStyle w:val="13"/>
          <w:rFonts w:eastAsia="Tahoma"/>
          <w:b w:val="0"/>
          <w:bCs w:val="0"/>
        </w:rPr>
        <w:t>,00</w:t>
      </w:r>
      <w:r w:rsidRPr="00EE4190">
        <w:rPr>
          <w:rStyle w:val="13"/>
          <w:rFonts w:eastAsia="Tahoma"/>
          <w:b w:val="0"/>
          <w:bCs w:val="0"/>
        </w:rPr>
        <w:t xml:space="preserve"> (три тысячи двести)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121</w:t>
      </w:r>
      <w:r>
        <w:rPr>
          <w:rStyle w:val="13"/>
          <w:rFonts w:eastAsia="Tahoma"/>
          <w:b w:val="0"/>
          <w:bCs w:val="0"/>
        </w:rPr>
        <w:t xml:space="preserve"> </w:t>
      </w:r>
      <w:r w:rsidR="00EE4190" w:rsidRPr="00EE4190">
        <w:rPr>
          <w:rStyle w:val="13"/>
          <w:rFonts w:eastAsia="Tahoma"/>
          <w:b w:val="0"/>
          <w:bCs w:val="0"/>
        </w:rPr>
        <w:t>600,00 (сто двадцать одна тысяча шестьсот) руб. ПМР 00 копеек.</w:t>
      </w:r>
    </w:p>
    <w:p w:rsidR="00CA2FDB" w:rsidRDefault="00CA2FDB" w:rsidP="00EE4190">
      <w:pPr>
        <w:tabs>
          <w:tab w:val="left" w:pos="1122"/>
        </w:tabs>
        <w:spacing w:line="269" w:lineRule="exact"/>
        <w:jc w:val="both"/>
        <w:rPr>
          <w:rStyle w:val="13"/>
          <w:rFonts w:eastAsia="Tahoma"/>
          <w:b w:val="0"/>
          <w:bCs w:val="0"/>
          <w:u w:val="single"/>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Лот № 17</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Дубоссарский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800</w:t>
      </w:r>
      <w:r w:rsidR="00EC08D4">
        <w:rPr>
          <w:rStyle w:val="13"/>
          <w:rFonts w:eastAsia="Tahoma"/>
          <w:b w:val="0"/>
          <w:bCs w:val="0"/>
        </w:rPr>
        <w:t>,00</w:t>
      </w:r>
      <w:r w:rsidRPr="00EE4190">
        <w:rPr>
          <w:rStyle w:val="13"/>
          <w:rFonts w:eastAsia="Tahoma"/>
          <w:b w:val="0"/>
          <w:bCs w:val="0"/>
        </w:rPr>
        <w:t xml:space="preserve"> (восемьсот)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33</w:t>
      </w:r>
      <w:r>
        <w:rPr>
          <w:rStyle w:val="13"/>
          <w:rFonts w:eastAsia="Tahoma"/>
          <w:b w:val="0"/>
          <w:bCs w:val="0"/>
        </w:rPr>
        <w:t xml:space="preserve"> </w:t>
      </w:r>
      <w:r w:rsidR="00EE4190" w:rsidRPr="00EE4190">
        <w:rPr>
          <w:rStyle w:val="13"/>
          <w:rFonts w:eastAsia="Tahoma"/>
          <w:b w:val="0"/>
          <w:bCs w:val="0"/>
        </w:rPr>
        <w:t xml:space="preserve">600,00 </w:t>
      </w:r>
      <w:r>
        <w:rPr>
          <w:rStyle w:val="13"/>
          <w:rFonts w:eastAsia="Tahoma"/>
          <w:b w:val="0"/>
          <w:bCs w:val="0"/>
        </w:rPr>
        <w:t>(</w:t>
      </w:r>
      <w:r w:rsidR="00EE4190" w:rsidRPr="00EE4190">
        <w:rPr>
          <w:rStyle w:val="13"/>
          <w:rFonts w:eastAsia="Tahoma"/>
          <w:b w:val="0"/>
          <w:bCs w:val="0"/>
        </w:rPr>
        <w:t>тридцать три тысячи шестьсот)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1F17C5" w:rsidRDefault="00EE4190" w:rsidP="00EE4190">
      <w:pPr>
        <w:tabs>
          <w:tab w:val="left" w:pos="1122"/>
        </w:tabs>
        <w:spacing w:line="269" w:lineRule="exact"/>
        <w:jc w:val="both"/>
        <w:rPr>
          <w:rStyle w:val="13"/>
          <w:rFonts w:eastAsia="Tahoma"/>
          <w:b w:val="0"/>
          <w:bCs w:val="0"/>
          <w:u w:val="single"/>
        </w:rPr>
      </w:pPr>
      <w:r w:rsidRPr="001F17C5">
        <w:rPr>
          <w:rStyle w:val="13"/>
          <w:rFonts w:eastAsia="Tahoma"/>
          <w:b w:val="0"/>
          <w:bCs w:val="0"/>
          <w:u w:val="single"/>
        </w:rPr>
        <w:t xml:space="preserve">Лот № 18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б) место поставки товара – </w:t>
      </w:r>
      <w:proofErr w:type="spellStart"/>
      <w:r w:rsidRPr="00EE4190">
        <w:rPr>
          <w:rStyle w:val="13"/>
          <w:rFonts w:eastAsia="Tahoma"/>
          <w:b w:val="0"/>
          <w:bCs w:val="0"/>
        </w:rPr>
        <w:t>Дубоссарское</w:t>
      </w:r>
      <w:proofErr w:type="spellEnd"/>
      <w:r w:rsidRPr="00EE4190">
        <w:rPr>
          <w:rStyle w:val="13"/>
          <w:rFonts w:eastAsia="Tahoma"/>
          <w:b w:val="0"/>
          <w:bCs w:val="0"/>
        </w:rPr>
        <w:t xml:space="preserve"> водохранилище (</w:t>
      </w:r>
      <w:proofErr w:type="spellStart"/>
      <w:r w:rsidRPr="00EE4190">
        <w:rPr>
          <w:rStyle w:val="13"/>
          <w:rFonts w:eastAsia="Tahoma"/>
          <w:b w:val="0"/>
          <w:bCs w:val="0"/>
        </w:rPr>
        <w:t>Рыбницкий</w:t>
      </w:r>
      <w:proofErr w:type="spellEnd"/>
      <w:r w:rsidRPr="00EE4190">
        <w:rPr>
          <w:rStyle w:val="13"/>
          <w:rFonts w:eastAsia="Tahoma"/>
          <w:b w:val="0"/>
          <w:bCs w:val="0"/>
        </w:rPr>
        <w:t xml:space="preserve">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1F17C5">
        <w:rPr>
          <w:rStyle w:val="13"/>
          <w:rFonts w:eastAsia="Tahoma"/>
          <w:b w:val="0"/>
          <w:bCs w:val="0"/>
        </w:rPr>
        <w:t>–</w:t>
      </w:r>
      <w:r w:rsidRPr="00EE4190">
        <w:rPr>
          <w:rStyle w:val="13"/>
          <w:rFonts w:eastAsia="Tahoma"/>
          <w:b w:val="0"/>
          <w:bCs w:val="0"/>
        </w:rPr>
        <w:t xml:space="preserve"> 700</w:t>
      </w:r>
      <w:r w:rsidR="001F17C5">
        <w:rPr>
          <w:rStyle w:val="13"/>
          <w:rFonts w:eastAsia="Tahoma"/>
          <w:b w:val="0"/>
          <w:bCs w:val="0"/>
        </w:rPr>
        <w:t>,00</w:t>
      </w:r>
      <w:r w:rsidRPr="00EE4190">
        <w:rPr>
          <w:rStyle w:val="13"/>
          <w:rFonts w:eastAsia="Tahoma"/>
          <w:b w:val="0"/>
          <w:bCs w:val="0"/>
        </w:rPr>
        <w:t xml:space="preserve"> (семьсот) кг.;</w:t>
      </w:r>
    </w:p>
    <w:p w:rsidR="00EE4190" w:rsidRDefault="001F17C5"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29</w:t>
      </w:r>
      <w:r>
        <w:rPr>
          <w:rStyle w:val="13"/>
          <w:rFonts w:eastAsia="Tahoma"/>
          <w:b w:val="0"/>
          <w:bCs w:val="0"/>
        </w:rPr>
        <w:t xml:space="preserve"> </w:t>
      </w:r>
      <w:r w:rsidR="00EE4190" w:rsidRPr="00EE4190">
        <w:rPr>
          <w:rStyle w:val="13"/>
          <w:rFonts w:eastAsia="Tahoma"/>
          <w:b w:val="0"/>
          <w:bCs w:val="0"/>
        </w:rPr>
        <w:t>400,00 (двадцать девять тысяч четыреста) руб. ПМР 00 копеек.</w:t>
      </w:r>
    </w:p>
    <w:p w:rsidR="00EE4190" w:rsidRDefault="00EE4190"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A8123C">
        <w:rPr>
          <w:rStyle w:val="13"/>
          <w:rFonts w:eastAsia="Tahoma"/>
          <w:b w:val="0"/>
          <w:bCs w:val="0"/>
        </w:rPr>
        <w:t>07</w:t>
      </w:r>
      <w:r w:rsidRPr="009C4E9A">
        <w:rPr>
          <w:rStyle w:val="13"/>
          <w:rFonts w:eastAsia="Tahoma"/>
          <w:b w:val="0"/>
          <w:bCs w:val="0"/>
        </w:rPr>
        <w:t xml:space="preserve"> </w:t>
      </w:r>
      <w:r w:rsidR="00A8123C">
        <w:rPr>
          <w:rStyle w:val="13"/>
          <w:rFonts w:eastAsia="Tahoma"/>
          <w:b w:val="0"/>
          <w:bCs w:val="0"/>
        </w:rPr>
        <w:t>апреля</w:t>
      </w:r>
      <w:r w:rsidRPr="009C4E9A">
        <w:rPr>
          <w:rStyle w:val="13"/>
          <w:rFonts w:eastAsia="Tahoma"/>
          <w:b w:val="0"/>
          <w:bCs w:val="0"/>
        </w:rPr>
        <w:t xml:space="preserve"> 202</w:t>
      </w:r>
      <w:r w:rsidR="001F3B65">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A8123C">
        <w:rPr>
          <w:rStyle w:val="13"/>
          <w:rFonts w:eastAsia="Tahoma"/>
          <w:b w:val="0"/>
          <w:bCs w:val="0"/>
        </w:rPr>
        <w:t>1</w:t>
      </w:r>
      <w:r w:rsidR="00262789">
        <w:rPr>
          <w:rStyle w:val="13"/>
          <w:rFonts w:eastAsia="Tahoma"/>
          <w:b w:val="0"/>
          <w:bCs w:val="0"/>
        </w:rPr>
        <w:t>4</w:t>
      </w:r>
      <w:r w:rsidR="00A46BD3">
        <w:rPr>
          <w:rStyle w:val="13"/>
          <w:rFonts w:eastAsia="Tahoma"/>
          <w:b w:val="0"/>
          <w:bCs w:val="0"/>
        </w:rPr>
        <w:t xml:space="preserve"> </w:t>
      </w:r>
      <w:r w:rsidR="001F3B65">
        <w:rPr>
          <w:rStyle w:val="13"/>
          <w:rFonts w:eastAsia="Tahoma"/>
          <w:b w:val="0"/>
          <w:bCs w:val="0"/>
        </w:rPr>
        <w:t>апреля</w:t>
      </w:r>
      <w:r w:rsidR="00985F48">
        <w:rPr>
          <w:rStyle w:val="13"/>
          <w:rFonts w:eastAsia="Tahoma"/>
          <w:b w:val="0"/>
          <w:bCs w:val="0"/>
        </w:rPr>
        <w:t xml:space="preserve"> </w:t>
      </w:r>
      <w:r w:rsidRPr="009C4E9A">
        <w:rPr>
          <w:rStyle w:val="13"/>
          <w:rFonts w:eastAsia="Tahoma"/>
          <w:b w:val="0"/>
          <w:bCs w:val="0"/>
        </w:rPr>
        <w:t>202</w:t>
      </w:r>
      <w:r w:rsidR="001F3B65">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A8123C">
        <w:rPr>
          <w:rStyle w:val="13"/>
          <w:rFonts w:eastAsia="Tahoma"/>
          <w:bCs w:val="0"/>
        </w:rPr>
        <w:t>07</w:t>
      </w:r>
      <w:r w:rsidR="0027614E" w:rsidRPr="00561AB3">
        <w:rPr>
          <w:rStyle w:val="13"/>
          <w:rFonts w:eastAsia="Tahoma"/>
          <w:bCs w:val="0"/>
        </w:rPr>
        <w:t xml:space="preserve"> </w:t>
      </w:r>
      <w:r w:rsidR="00A8123C">
        <w:rPr>
          <w:rStyle w:val="13"/>
          <w:rFonts w:eastAsia="Tahoma"/>
          <w:bCs w:val="0"/>
        </w:rPr>
        <w:t>апреля</w:t>
      </w:r>
      <w:r w:rsidR="0027614E" w:rsidRPr="00FC0D51">
        <w:rPr>
          <w:rStyle w:val="13"/>
          <w:rFonts w:eastAsia="Tahoma"/>
          <w:bCs w:val="0"/>
        </w:rPr>
        <w:t xml:space="preserve"> </w:t>
      </w:r>
      <w:r w:rsidR="009C4E9A" w:rsidRPr="00FC0D51">
        <w:rPr>
          <w:rStyle w:val="13"/>
          <w:rFonts w:eastAsia="Tahoma"/>
          <w:bCs w:val="0"/>
        </w:rPr>
        <w:t>202</w:t>
      </w:r>
      <w:r w:rsidR="001F3B65">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A8123C">
        <w:rPr>
          <w:rStyle w:val="13"/>
          <w:rFonts w:eastAsia="Tahoma"/>
          <w:bCs w:val="0"/>
        </w:rPr>
        <w:t>1</w:t>
      </w:r>
      <w:r w:rsidR="001E7FD1">
        <w:rPr>
          <w:rStyle w:val="13"/>
          <w:rFonts w:eastAsia="Tahoma"/>
          <w:bCs w:val="0"/>
        </w:rPr>
        <w:t>4</w:t>
      </w:r>
      <w:r w:rsidR="0027614E" w:rsidRPr="00BB48FF">
        <w:rPr>
          <w:rStyle w:val="13"/>
          <w:rFonts w:eastAsia="Tahoma"/>
          <w:bCs w:val="0"/>
        </w:rPr>
        <w:t xml:space="preserve"> </w:t>
      </w:r>
      <w:r w:rsidR="001F3B65">
        <w:rPr>
          <w:rStyle w:val="13"/>
          <w:rFonts w:eastAsia="Tahoma"/>
          <w:bCs w:val="0"/>
        </w:rPr>
        <w:t>апреля</w:t>
      </w:r>
      <w:r w:rsidR="009C4E9A" w:rsidRPr="00FC0D51">
        <w:rPr>
          <w:rStyle w:val="13"/>
          <w:rFonts w:eastAsia="Tahoma"/>
          <w:bCs w:val="0"/>
        </w:rPr>
        <w:t xml:space="preserve"> 202</w:t>
      </w:r>
      <w:r w:rsidR="001F3B65">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1F3B65">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1F3B65">
        <w:rPr>
          <w:rStyle w:val="13"/>
          <w:rFonts w:eastAsia="Tahoma"/>
          <w:bCs w:val="0"/>
        </w:rPr>
        <w:t>00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A8123C">
        <w:rPr>
          <w:rStyle w:val="13"/>
          <w:rFonts w:eastAsia="Tahoma"/>
          <w:bCs w:val="0"/>
        </w:rPr>
        <w:t>1</w:t>
      </w:r>
      <w:r w:rsidR="001E7FD1">
        <w:rPr>
          <w:rStyle w:val="13"/>
          <w:rFonts w:eastAsia="Tahoma"/>
          <w:bCs w:val="0"/>
        </w:rPr>
        <w:t>4</w:t>
      </w:r>
      <w:r w:rsidR="00CA5E4D" w:rsidRPr="00BB48FF">
        <w:rPr>
          <w:rStyle w:val="13"/>
          <w:rFonts w:eastAsia="Tahoma"/>
          <w:bCs w:val="0"/>
        </w:rPr>
        <w:t xml:space="preserve"> </w:t>
      </w:r>
      <w:r w:rsidR="001F3B65">
        <w:rPr>
          <w:rStyle w:val="13"/>
          <w:rFonts w:eastAsia="Tahoma"/>
          <w:bCs w:val="0"/>
        </w:rPr>
        <w:t>апреля</w:t>
      </w:r>
      <w:r w:rsidR="00CA5E4D" w:rsidRPr="00FC0D51">
        <w:rPr>
          <w:rStyle w:val="13"/>
          <w:rFonts w:eastAsia="Tahoma"/>
          <w:bCs w:val="0"/>
        </w:rPr>
        <w:t xml:space="preserve"> </w:t>
      </w:r>
      <w:r w:rsidRPr="00FC0D51">
        <w:rPr>
          <w:rStyle w:val="13"/>
          <w:rFonts w:eastAsia="Tahoma"/>
          <w:bCs w:val="0"/>
        </w:rPr>
        <w:t>202</w:t>
      </w:r>
      <w:r w:rsidR="001F3B65">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F3B65">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1F3B65">
        <w:rPr>
          <w:rStyle w:val="13"/>
          <w:rFonts w:eastAsia="Tahoma"/>
          <w:bCs w:val="0"/>
        </w:rPr>
        <w:t>00</w:t>
      </w:r>
      <w:r w:rsidRPr="00FC0D51">
        <w:rPr>
          <w:rStyle w:val="13"/>
          <w:rFonts w:eastAsia="Tahoma"/>
          <w:bCs w:val="0"/>
        </w:rPr>
        <w:t xml:space="preserve">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A8123C">
        <w:rPr>
          <w:rStyle w:val="13"/>
          <w:rFonts w:eastAsia="Tahoma"/>
          <w:b w:val="0"/>
          <w:bCs w:val="0"/>
        </w:rPr>
        <w:t>1</w:t>
      </w:r>
      <w:r w:rsidR="001E7FD1">
        <w:rPr>
          <w:rStyle w:val="13"/>
          <w:rFonts w:eastAsia="Tahoma"/>
          <w:b w:val="0"/>
          <w:bCs w:val="0"/>
        </w:rPr>
        <w:t>4</w:t>
      </w:r>
      <w:r w:rsidR="002500C3">
        <w:rPr>
          <w:rStyle w:val="13"/>
          <w:rFonts w:eastAsia="Tahoma"/>
          <w:b w:val="0"/>
          <w:bCs w:val="0"/>
        </w:rPr>
        <w:t xml:space="preserve"> </w:t>
      </w:r>
      <w:r w:rsidR="001F3B65">
        <w:rPr>
          <w:rStyle w:val="13"/>
          <w:rFonts w:eastAsia="Tahoma"/>
          <w:b w:val="0"/>
          <w:bCs w:val="0"/>
        </w:rPr>
        <w:t>апреля</w:t>
      </w:r>
      <w:r w:rsidR="002500C3">
        <w:rPr>
          <w:rStyle w:val="13"/>
          <w:rFonts w:eastAsia="Tahoma"/>
          <w:b w:val="0"/>
          <w:bCs w:val="0"/>
        </w:rPr>
        <w:t xml:space="preserve"> 2</w:t>
      </w:r>
      <w:r w:rsidR="00BD705A" w:rsidRPr="00BD705A">
        <w:rPr>
          <w:rStyle w:val="13"/>
          <w:rFonts w:eastAsia="Tahoma"/>
          <w:b w:val="0"/>
          <w:bCs w:val="0"/>
        </w:rPr>
        <w:t>02</w:t>
      </w:r>
      <w:r w:rsidR="001F3B65">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1F3B65">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1F3B65">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lastRenderedPageBreak/>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565671">
        <w:rPr>
          <w:rStyle w:val="13"/>
          <w:rFonts w:eastAsia="Tahoma"/>
          <w:b w:val="0"/>
          <w:bCs w:val="0"/>
        </w:rPr>
        <w:t>1</w:t>
      </w:r>
      <w:r w:rsidR="001E7FD1">
        <w:rPr>
          <w:rStyle w:val="13"/>
          <w:rFonts w:eastAsia="Tahoma"/>
          <w:b w:val="0"/>
          <w:bCs w:val="0"/>
        </w:rPr>
        <w:t>4</w:t>
      </w:r>
      <w:r w:rsidR="002500C3">
        <w:rPr>
          <w:rStyle w:val="13"/>
          <w:rFonts w:eastAsia="Tahoma"/>
          <w:b w:val="0"/>
          <w:bCs w:val="0"/>
        </w:rPr>
        <w:t xml:space="preserve"> </w:t>
      </w:r>
      <w:r w:rsidR="001F3B65">
        <w:rPr>
          <w:rStyle w:val="13"/>
          <w:rFonts w:eastAsia="Tahoma"/>
          <w:b w:val="0"/>
          <w:bCs w:val="0"/>
        </w:rPr>
        <w:t>апреля</w:t>
      </w:r>
      <w:r w:rsidR="00BD705A">
        <w:rPr>
          <w:rStyle w:val="13"/>
          <w:rFonts w:eastAsia="Tahoma"/>
          <w:b w:val="0"/>
          <w:bCs w:val="0"/>
        </w:rPr>
        <w:t xml:space="preserve"> 202</w:t>
      </w:r>
      <w:r w:rsidR="001F3B65">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1F3B6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1F3B65">
        <w:rPr>
          <w:rStyle w:val="13"/>
          <w:rFonts w:eastAsia="Tahoma"/>
          <w:b w:val="0"/>
          <w:bCs w:val="0"/>
        </w:rPr>
        <w:t>00</w:t>
      </w:r>
      <w:r w:rsidR="009C4E9A" w:rsidRPr="009C4E9A">
        <w:rPr>
          <w:rStyle w:val="13"/>
          <w:rFonts w:eastAsia="Tahoma"/>
          <w:b w:val="0"/>
          <w:bCs w:val="0"/>
        </w:rPr>
        <w:t xml:space="preserve">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565671" w:rsidRDefault="00565671" w:rsidP="00E04DF3">
      <w:pPr>
        <w:tabs>
          <w:tab w:val="left" w:pos="1122"/>
        </w:tabs>
        <w:spacing w:line="269" w:lineRule="exact"/>
        <w:ind w:firstLine="709"/>
        <w:jc w:val="both"/>
        <w:rPr>
          <w:rStyle w:val="13"/>
          <w:rFonts w:eastAsia="Tahoma"/>
          <w:b w:val="0"/>
          <w:bCs w:val="0"/>
        </w:rPr>
      </w:pPr>
      <w:r w:rsidRPr="00565671">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1F3B65" w:rsidRDefault="001F3B65"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1134"/>
        <w:gridCol w:w="1524"/>
      </w:tblGrid>
      <w:tr w:rsidR="00B34829" w:rsidRPr="00AC7F8F" w:rsidTr="00FC7FF4">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24"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F3B65" w:rsidRPr="00AC7F8F" w:rsidTr="00FC7FF4">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w:t>
            </w:r>
          </w:p>
          <w:p w:rsidR="001F3B65" w:rsidRPr="00AC7F8F"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w:t>
            </w:r>
          </w:p>
        </w:tc>
        <w:tc>
          <w:tcPr>
            <w:tcW w:w="708" w:type="dxa"/>
          </w:tcPr>
          <w:p w:rsidR="001F3B65" w:rsidRPr="00AC7F8F" w:rsidRDefault="00A21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1F3B65" w:rsidRPr="00AC7F8F" w:rsidRDefault="00A21FF4" w:rsidP="00A21FF4">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1 000,00 (одна тысяча)</w:t>
            </w:r>
          </w:p>
        </w:tc>
        <w:tc>
          <w:tcPr>
            <w:tcW w:w="1524" w:type="dxa"/>
          </w:tcPr>
          <w:p w:rsidR="001F3B65" w:rsidRPr="00AC7F8F" w:rsidRDefault="00A21FF4" w:rsidP="00D71C96">
            <w:pPr>
              <w:widowControl/>
              <w:ind w:left="-109"/>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38 000,00 (тридцать восемь тысяч) руб. ПМР 00 копеек.</w:t>
            </w:r>
          </w:p>
        </w:tc>
      </w:tr>
      <w:tr w:rsidR="00565671" w:rsidRPr="00AC7F8F" w:rsidTr="00FC7FF4">
        <w:trPr>
          <w:trHeight w:val="38"/>
        </w:trPr>
        <w:tc>
          <w:tcPr>
            <w:tcW w:w="594" w:type="dxa"/>
          </w:tcPr>
          <w:p w:rsidR="00565671" w:rsidRPr="00AC7F8F"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 </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FC7FF4" w:rsidP="009F74A2">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1 000,00 (одна тысяча)</w:t>
            </w:r>
          </w:p>
        </w:tc>
        <w:tc>
          <w:tcPr>
            <w:tcW w:w="1524" w:type="dxa"/>
          </w:tcPr>
          <w:p w:rsidR="00565671" w:rsidRDefault="00FC7FF4" w:rsidP="00FC7FF4">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42 000,00 (сорок две тысячи)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протока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FC7FF4" w:rsidP="00FC7FF4">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1 000,00 (одна тысяча) </w:t>
            </w:r>
          </w:p>
        </w:tc>
        <w:tc>
          <w:tcPr>
            <w:tcW w:w="1524" w:type="dxa"/>
          </w:tcPr>
          <w:p w:rsidR="00565671" w:rsidRDefault="00FC7FF4" w:rsidP="009F74A2">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38 000,00 (тридцать восемь тысяч)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 </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FC7FF4" w:rsidP="00FC7FF4">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1 000,00 (одна тысяча) </w:t>
            </w:r>
          </w:p>
        </w:tc>
        <w:tc>
          <w:tcPr>
            <w:tcW w:w="1524" w:type="dxa"/>
          </w:tcPr>
          <w:p w:rsidR="00565671" w:rsidRDefault="00FC7FF4" w:rsidP="009F74A2">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38 000,00 (тридцать восемь тысяч)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lastRenderedPageBreak/>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lastRenderedPageBreak/>
              <w:t>кг.</w:t>
            </w:r>
          </w:p>
        </w:tc>
        <w:tc>
          <w:tcPr>
            <w:tcW w:w="1134" w:type="dxa"/>
          </w:tcPr>
          <w:p w:rsidR="00DB0601" w:rsidRDefault="00FC7FF4" w:rsidP="00DB0601">
            <w:pPr>
              <w:widowControl/>
              <w:ind w:left="-109" w:right="-111"/>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500</w:t>
            </w:r>
            <w:r w:rsidR="00DB0601">
              <w:rPr>
                <w:rFonts w:ascii="Times New Roman" w:eastAsiaTheme="minorHAnsi" w:hAnsi="Times New Roman" w:cs="Times New Roman"/>
                <w:color w:val="auto"/>
                <w:lang w:eastAsia="en-US"/>
              </w:rPr>
              <w:t>,00</w:t>
            </w:r>
          </w:p>
          <w:p w:rsidR="00565671" w:rsidRDefault="00FC7FF4" w:rsidP="00DB060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(пятьсот)</w:t>
            </w:r>
          </w:p>
        </w:tc>
        <w:tc>
          <w:tcPr>
            <w:tcW w:w="1524" w:type="dxa"/>
          </w:tcPr>
          <w:p w:rsidR="00565671" w:rsidRDefault="00FC7FF4" w:rsidP="009F74A2">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22 500,00 (двадцать две тысячи пятьсот) руб. </w:t>
            </w:r>
            <w:r w:rsidRPr="00A21FF4">
              <w:rPr>
                <w:rFonts w:ascii="Times New Roman" w:eastAsiaTheme="minorHAnsi" w:hAnsi="Times New Roman" w:cs="Times New Roman"/>
                <w:color w:val="auto"/>
                <w:lang w:eastAsia="en-US"/>
              </w:rPr>
              <w:lastRenderedPageBreak/>
              <w:t>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6</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r w:rsidR="00FC7FF4">
              <w:rPr>
                <w:rFonts w:ascii="Times New Roman" w:eastAsiaTheme="minorHAnsi" w:hAnsi="Times New Roman" w:cs="Times New Roman"/>
                <w:color w:val="auto"/>
                <w:lang w:eastAsia="en-US"/>
              </w:rPr>
              <w:t>)</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FC7FF4" w:rsidP="00FC7FF4">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500,00 (пятьсот) </w:t>
            </w:r>
          </w:p>
        </w:tc>
        <w:tc>
          <w:tcPr>
            <w:tcW w:w="1524" w:type="dxa"/>
          </w:tcPr>
          <w:p w:rsidR="00565671" w:rsidRDefault="00FC7FF4" w:rsidP="00FC7FF4">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23 000,00 (двадцать три тысячи)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w:t>
            </w:r>
            <w:r w:rsidR="001232EB">
              <w:rPr>
                <w:rFonts w:ascii="Times New Roman" w:eastAsiaTheme="minorHAnsi" w:hAnsi="Times New Roman" w:cs="Times New Roman"/>
                <w:color w:val="auto"/>
                <w:lang w:eastAsia="en-US"/>
              </w:rPr>
              <w:t xml:space="preserve"> </w:t>
            </w:r>
            <w:proofErr w:type="spellStart"/>
            <w:r w:rsidR="001232EB">
              <w:rPr>
                <w:rFonts w:ascii="Times New Roman" w:eastAsiaTheme="minorHAnsi" w:hAnsi="Times New Roman" w:cs="Times New Roman"/>
                <w:color w:val="auto"/>
                <w:lang w:eastAsia="en-US"/>
              </w:rPr>
              <w:t>Суклея</w:t>
            </w:r>
            <w:proofErr w:type="spellEnd"/>
            <w:r w:rsidR="001232EB">
              <w:rPr>
                <w:rFonts w:ascii="Times New Roman" w:eastAsiaTheme="minorHAnsi" w:hAnsi="Times New Roman" w:cs="Times New Roman"/>
                <w:color w:val="auto"/>
                <w:lang w:eastAsia="en-US"/>
              </w:rPr>
              <w:t xml:space="preserve"> </w:t>
            </w:r>
            <w:proofErr w:type="spellStart"/>
            <w:r w:rsidR="001232EB">
              <w:rPr>
                <w:rFonts w:ascii="Times New Roman" w:eastAsiaTheme="minorHAnsi" w:hAnsi="Times New Roman" w:cs="Times New Roman"/>
                <w:color w:val="auto"/>
                <w:lang w:eastAsia="en-US"/>
              </w:rPr>
              <w:t>Слободзейского</w:t>
            </w:r>
            <w:proofErr w:type="spellEnd"/>
            <w:r w:rsidR="001232EB">
              <w:rPr>
                <w:rFonts w:ascii="Times New Roman" w:eastAsiaTheme="minorHAnsi" w:hAnsi="Times New Roman" w:cs="Times New Roman"/>
                <w:color w:val="auto"/>
                <w:lang w:eastAsia="en-US"/>
              </w:rPr>
              <w:t xml:space="preserve"> района)</w:t>
            </w:r>
          </w:p>
        </w:tc>
        <w:tc>
          <w:tcPr>
            <w:tcW w:w="708"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1 200,00 (одна тысяча двести)</w:t>
            </w:r>
          </w:p>
        </w:tc>
        <w:tc>
          <w:tcPr>
            <w:tcW w:w="1524"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36 000,00 (тридцать шесть тысяч)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 </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w:t>
            </w:r>
          </w:p>
        </w:tc>
        <w:tc>
          <w:tcPr>
            <w:tcW w:w="708"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1 100,00 (одна тысяча сто)</w:t>
            </w:r>
          </w:p>
        </w:tc>
        <w:tc>
          <w:tcPr>
            <w:tcW w:w="1524"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33 000,00 (тридцать три тысячи)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протока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tc>
        <w:tc>
          <w:tcPr>
            <w:tcW w:w="708"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1 500,00 (одна тысяча пятьсот)</w:t>
            </w:r>
          </w:p>
        </w:tc>
        <w:tc>
          <w:tcPr>
            <w:tcW w:w="1524"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45 000,00 (сорок пять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 </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w:t>
            </w:r>
          </w:p>
        </w:tc>
        <w:tc>
          <w:tcPr>
            <w:tcW w:w="708"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1 500,00 (одна тысяча пятьсот)</w:t>
            </w:r>
          </w:p>
        </w:tc>
        <w:tc>
          <w:tcPr>
            <w:tcW w:w="1524"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45 000,00 (сорок пять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tc>
        <w:tc>
          <w:tcPr>
            <w:tcW w:w="708"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700,00 (семьсот)</w:t>
            </w:r>
          </w:p>
        </w:tc>
        <w:tc>
          <w:tcPr>
            <w:tcW w:w="1524"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23 800,00 (двадцать три тысячи восемьсот)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p>
        </w:tc>
        <w:tc>
          <w:tcPr>
            <w:tcW w:w="708" w:type="dxa"/>
          </w:tcPr>
          <w:p w:rsidR="00565671" w:rsidRDefault="003629B1" w:rsidP="003629B1">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500,00 (пятьсот) </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18 000,00 (восемнадцать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13</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Чобручи</w:t>
            </w:r>
            <w:proofErr w:type="spellEnd"/>
            <w:r w:rsidRPr="00A21FF4">
              <w:rPr>
                <w:rFonts w:ascii="Times New Roman" w:eastAsiaTheme="minorHAnsi" w:hAnsi="Times New Roman" w:cs="Times New Roman"/>
                <w:color w:val="auto"/>
                <w:lang w:eastAsia="en-US"/>
              </w:rPr>
              <w:t xml:space="preserve"> –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2 000,00 (две тысячи)</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76 000,00 (семьдесят шесть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w:t>
            </w:r>
            <w:r w:rsidRPr="00A21FF4">
              <w:rPr>
                <w:rFonts w:ascii="Times New Roman" w:eastAsiaTheme="minorHAnsi" w:hAnsi="Times New Roman" w:cs="Times New Roman"/>
                <w:color w:val="auto"/>
                <w:lang w:eastAsia="en-US"/>
              </w:rPr>
              <w:lastRenderedPageBreak/>
              <w:t xml:space="preserve">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 </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A21FF4">
              <w:rPr>
                <w:rFonts w:ascii="Times New Roman" w:eastAsiaTheme="minorHAnsi" w:hAnsi="Times New Roman" w:cs="Times New Roman"/>
                <w:color w:val="auto"/>
                <w:lang w:eastAsia="en-US"/>
              </w:rPr>
              <w:t>Суклея</w:t>
            </w:r>
            <w:proofErr w:type="spellEnd"/>
            <w:r w:rsidRPr="00A21FF4">
              <w:rPr>
                <w:rFonts w:ascii="Times New Roman" w:eastAsiaTheme="minorHAnsi" w:hAnsi="Times New Roman" w:cs="Times New Roman"/>
                <w:color w:val="auto"/>
                <w:lang w:eastAsia="en-US"/>
              </w:rPr>
              <w:t xml:space="preserve"> </w:t>
            </w:r>
            <w:proofErr w:type="spellStart"/>
            <w:r w:rsidRPr="00A21FF4">
              <w:rPr>
                <w:rFonts w:ascii="Times New Roman" w:eastAsiaTheme="minorHAnsi" w:hAnsi="Times New Roman" w:cs="Times New Roman"/>
                <w:color w:val="auto"/>
                <w:lang w:eastAsia="en-US"/>
              </w:rPr>
              <w:t>Слободзейского</w:t>
            </w:r>
            <w:proofErr w:type="spellEnd"/>
            <w:r w:rsidRPr="00A21FF4">
              <w:rPr>
                <w:rFonts w:ascii="Times New Roman" w:eastAsiaTheme="minorHAnsi" w:hAnsi="Times New Roman" w:cs="Times New Roman"/>
                <w:color w:val="auto"/>
                <w:lang w:eastAsia="en-US"/>
              </w:rPr>
              <w:t xml:space="preserve"> района – с. Бычок </w:t>
            </w:r>
            <w:proofErr w:type="spellStart"/>
            <w:r w:rsidRPr="00A21FF4">
              <w:rPr>
                <w:rFonts w:ascii="Times New Roman" w:eastAsiaTheme="minorHAnsi" w:hAnsi="Times New Roman" w:cs="Times New Roman"/>
                <w:color w:val="auto"/>
                <w:lang w:eastAsia="en-US"/>
              </w:rPr>
              <w:t>Григориопольского</w:t>
            </w:r>
            <w:proofErr w:type="spellEnd"/>
            <w:r w:rsidRPr="00A21FF4">
              <w:rPr>
                <w:rFonts w:ascii="Times New Roman" w:eastAsiaTheme="minorHAnsi" w:hAnsi="Times New Roman" w:cs="Times New Roman"/>
                <w:color w:val="auto"/>
                <w:lang w:eastAsia="en-US"/>
              </w:rPr>
              <w:t xml:space="preserve"> района)</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lastRenderedPageBreak/>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2 000,00 (две </w:t>
            </w:r>
            <w:r w:rsidRPr="00A21FF4">
              <w:rPr>
                <w:rFonts w:ascii="Times New Roman" w:eastAsiaTheme="minorHAnsi" w:hAnsi="Times New Roman" w:cs="Times New Roman"/>
                <w:color w:val="auto"/>
                <w:lang w:eastAsia="en-US"/>
              </w:rPr>
              <w:lastRenderedPageBreak/>
              <w:t>тысячи)</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lastRenderedPageBreak/>
              <w:t xml:space="preserve">76 000,00 (семьдесят </w:t>
            </w:r>
            <w:r w:rsidRPr="00A21FF4">
              <w:rPr>
                <w:rFonts w:ascii="Times New Roman" w:eastAsiaTheme="minorHAnsi" w:hAnsi="Times New Roman" w:cs="Times New Roman"/>
                <w:color w:val="auto"/>
                <w:lang w:eastAsia="en-US"/>
              </w:rPr>
              <w:lastRenderedPageBreak/>
              <w:t>шесть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15</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протока </w:t>
            </w:r>
            <w:proofErr w:type="spellStart"/>
            <w:r w:rsidRPr="00A21FF4">
              <w:rPr>
                <w:rFonts w:ascii="Times New Roman" w:eastAsiaTheme="minorHAnsi" w:hAnsi="Times New Roman" w:cs="Times New Roman"/>
                <w:color w:val="auto"/>
                <w:lang w:eastAsia="en-US"/>
              </w:rPr>
              <w:t>Турунчук</w:t>
            </w:r>
            <w:proofErr w:type="spellEnd"/>
            <w:r w:rsidRPr="00A21FF4">
              <w:rPr>
                <w:rFonts w:ascii="Times New Roman" w:eastAsiaTheme="minorHAnsi" w:hAnsi="Times New Roman" w:cs="Times New Roman"/>
                <w:color w:val="auto"/>
                <w:lang w:eastAsia="en-US"/>
              </w:rPr>
              <w:t xml:space="preserve"> (от искусственных порогов в его верхней части вниз по течению до моста </w:t>
            </w:r>
            <w:proofErr w:type="spellStart"/>
            <w:r w:rsidRPr="00A21FF4">
              <w:rPr>
                <w:rFonts w:ascii="Times New Roman" w:eastAsiaTheme="minorHAnsi" w:hAnsi="Times New Roman" w:cs="Times New Roman"/>
                <w:color w:val="auto"/>
                <w:lang w:eastAsia="en-US"/>
              </w:rPr>
              <w:t>Глиное-Раскайцы</w:t>
            </w:r>
            <w:proofErr w:type="spellEnd"/>
            <w:r w:rsidRPr="00A21FF4">
              <w:rPr>
                <w:rFonts w:ascii="Times New Roman" w:eastAsiaTheme="minorHAnsi" w:hAnsi="Times New Roman" w:cs="Times New Roman"/>
                <w:color w:val="auto"/>
                <w:lang w:eastAsia="en-US"/>
              </w:rPr>
              <w:t>)</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1 500,00 (одна тысяча пятьсот)</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57 000,00 (пятьдесят семь тысяч)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 </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Кучурганское</w:t>
            </w:r>
            <w:proofErr w:type="spellEnd"/>
            <w:r w:rsidRPr="00A21FF4">
              <w:rPr>
                <w:rFonts w:ascii="Times New Roman" w:eastAsiaTheme="minorHAnsi" w:hAnsi="Times New Roman" w:cs="Times New Roman"/>
                <w:color w:val="auto"/>
                <w:lang w:eastAsia="en-US"/>
              </w:rPr>
              <w:t xml:space="preserve"> водохранилище</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3 200,00 (три тысячи двести)</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121 600,00 (сто двадцать одна тысяча шестьсот)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Дубоссарский</w:t>
            </w:r>
            <w:proofErr w:type="spellEnd"/>
            <w:r w:rsidRPr="00A21FF4">
              <w:rPr>
                <w:rFonts w:ascii="Times New Roman" w:eastAsiaTheme="minorHAnsi" w:hAnsi="Times New Roman" w:cs="Times New Roman"/>
                <w:color w:val="auto"/>
                <w:lang w:eastAsia="en-US"/>
              </w:rPr>
              <w:t xml:space="preserve"> район)</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800,00 (восемьсот)</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33 600,00 (тридцать три тысячи шестьсот) руб. ПМР 00 копеек</w:t>
            </w:r>
          </w:p>
        </w:tc>
      </w:tr>
      <w:tr w:rsidR="00565671" w:rsidRPr="00AC7F8F" w:rsidTr="00FC7FF4">
        <w:trPr>
          <w:trHeight w:val="37"/>
        </w:trPr>
        <w:tc>
          <w:tcPr>
            <w:tcW w:w="594" w:type="dxa"/>
          </w:tcPr>
          <w:p w:rsidR="00565671" w:rsidRDefault="00A21FF4"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w:t>
            </w:r>
          </w:p>
        </w:tc>
        <w:tc>
          <w:tcPr>
            <w:tcW w:w="5610"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б) место поставки товара – </w:t>
            </w:r>
            <w:proofErr w:type="spellStart"/>
            <w:r w:rsidRPr="00A21FF4">
              <w:rPr>
                <w:rFonts w:ascii="Times New Roman" w:eastAsiaTheme="minorHAnsi" w:hAnsi="Times New Roman" w:cs="Times New Roman"/>
                <w:color w:val="auto"/>
                <w:lang w:eastAsia="en-US"/>
              </w:rPr>
              <w:t>Дубоссарское</w:t>
            </w:r>
            <w:proofErr w:type="spellEnd"/>
            <w:r w:rsidRPr="00A21FF4">
              <w:rPr>
                <w:rFonts w:ascii="Times New Roman" w:eastAsiaTheme="minorHAnsi" w:hAnsi="Times New Roman" w:cs="Times New Roman"/>
                <w:color w:val="auto"/>
                <w:lang w:eastAsia="en-US"/>
              </w:rPr>
              <w:t xml:space="preserve"> водохранилище (</w:t>
            </w:r>
            <w:proofErr w:type="spellStart"/>
            <w:r w:rsidRPr="00A21FF4">
              <w:rPr>
                <w:rFonts w:ascii="Times New Roman" w:eastAsiaTheme="minorHAnsi" w:hAnsi="Times New Roman" w:cs="Times New Roman"/>
                <w:color w:val="auto"/>
                <w:lang w:eastAsia="en-US"/>
              </w:rPr>
              <w:t>Рыбницкий</w:t>
            </w:r>
            <w:proofErr w:type="spellEnd"/>
            <w:r w:rsidRPr="00A21FF4">
              <w:rPr>
                <w:rFonts w:ascii="Times New Roman" w:eastAsiaTheme="minorHAnsi" w:hAnsi="Times New Roman" w:cs="Times New Roman"/>
                <w:color w:val="auto"/>
                <w:lang w:eastAsia="en-US"/>
              </w:rPr>
              <w:t xml:space="preserve"> район)</w:t>
            </w:r>
          </w:p>
        </w:tc>
        <w:tc>
          <w:tcPr>
            <w:tcW w:w="708"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700,00 (семьсот)</w:t>
            </w:r>
          </w:p>
        </w:tc>
        <w:tc>
          <w:tcPr>
            <w:tcW w:w="1524"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29 400,00 (двадцать девять тысяч четыреста) руб. ПМР 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1</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1 000,00 (одна тысяча)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38 000,00 (тридцать восемь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lastRenderedPageBreak/>
        <w:t>Лот № 2</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1 000,00 (одна тысяча)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42 000,00 (сорок две тысячи)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3</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протока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1 000,00 (одна тысяча)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38 000,00 (тридцать восемь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4</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1 000,00 (одна тысяча)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38 000,00 (тридцать восемь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5</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в) количество </w:t>
      </w:r>
      <w:r w:rsidR="00DB0601">
        <w:rPr>
          <w:rStyle w:val="13"/>
          <w:rFonts w:eastAsia="Tahoma"/>
          <w:b w:val="0"/>
          <w:bCs w:val="0"/>
        </w:rPr>
        <w:t>–</w:t>
      </w:r>
      <w:r w:rsidRPr="008567A2">
        <w:rPr>
          <w:rStyle w:val="13"/>
          <w:rFonts w:eastAsia="Tahoma"/>
          <w:b w:val="0"/>
          <w:bCs w:val="0"/>
        </w:rPr>
        <w:t xml:space="preserve"> 500</w:t>
      </w:r>
      <w:r w:rsidR="00DB0601">
        <w:rPr>
          <w:rStyle w:val="13"/>
          <w:rFonts w:eastAsia="Tahoma"/>
          <w:b w:val="0"/>
          <w:bCs w:val="0"/>
        </w:rPr>
        <w:t>,00</w:t>
      </w:r>
      <w:r w:rsidRPr="008567A2">
        <w:rPr>
          <w:rStyle w:val="13"/>
          <w:rFonts w:eastAsia="Tahoma"/>
          <w:b w:val="0"/>
          <w:bCs w:val="0"/>
        </w:rPr>
        <w:t xml:space="preserve">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22 500,00 (двадцать две тысячи пятьсот)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6</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500,00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23 000,00 (двадцать три тысячи)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7</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lastRenderedPageBreak/>
        <w:t>в) количество – 1 200,00 (одна тысяча двести)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36 000,00 (тридцать шесть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8</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1 100,00 (одна тысяча сто)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33 000,00 (тридцать три тысячи)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9</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протока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1 500,00 (одна тысяча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45 000,00 (сорок пять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10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1 500,00 (одна тысяча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45 000,00 (сорок пять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11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700,00 (семьсот)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23 800,00 (двадцать три тысячи восемьсот)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12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500,00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18 000,00 (восемнадцать тысяч) руб. ПМР 00 копеек.</w:t>
      </w:r>
    </w:p>
    <w:p w:rsidR="008567A2" w:rsidRDefault="008567A2" w:rsidP="008567A2">
      <w:pPr>
        <w:tabs>
          <w:tab w:val="left" w:pos="1122"/>
        </w:tabs>
        <w:ind w:firstLine="709"/>
        <w:jc w:val="both"/>
        <w:rPr>
          <w:rStyle w:val="13"/>
          <w:rFonts w:eastAsia="Tahoma"/>
          <w:b w:val="0"/>
          <w:bCs w:val="0"/>
        </w:rPr>
      </w:pPr>
    </w:p>
    <w:p w:rsidR="00CA2FDB" w:rsidRDefault="00CA2FDB" w:rsidP="008567A2">
      <w:pPr>
        <w:tabs>
          <w:tab w:val="left" w:pos="1122"/>
        </w:tabs>
        <w:ind w:firstLine="709"/>
        <w:jc w:val="both"/>
        <w:rPr>
          <w:rStyle w:val="13"/>
          <w:rFonts w:eastAsia="Tahoma"/>
          <w:b w:val="0"/>
          <w:bCs w:val="0"/>
        </w:rPr>
      </w:pPr>
    </w:p>
    <w:p w:rsidR="00CA2FDB" w:rsidRPr="008567A2" w:rsidRDefault="00CA2FDB"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lastRenderedPageBreak/>
        <w:t xml:space="preserve">Лот № 13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Чобручи</w:t>
      </w:r>
      <w:proofErr w:type="spellEnd"/>
      <w:r w:rsidRPr="008567A2">
        <w:rPr>
          <w:rStyle w:val="13"/>
          <w:rFonts w:eastAsia="Tahoma"/>
          <w:b w:val="0"/>
          <w:bCs w:val="0"/>
        </w:rPr>
        <w:t xml:space="preserve"> –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2 000,00 (две тысячи)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76 000,00 (семьдесят шесть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14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река Днестр (участок с. </w:t>
      </w:r>
      <w:proofErr w:type="spellStart"/>
      <w:r w:rsidRPr="008567A2">
        <w:rPr>
          <w:rStyle w:val="13"/>
          <w:rFonts w:eastAsia="Tahoma"/>
          <w:b w:val="0"/>
          <w:bCs w:val="0"/>
        </w:rPr>
        <w:t>Суклея</w:t>
      </w:r>
      <w:proofErr w:type="spellEnd"/>
      <w:r w:rsidRPr="008567A2">
        <w:rPr>
          <w:rStyle w:val="13"/>
          <w:rFonts w:eastAsia="Tahoma"/>
          <w:b w:val="0"/>
          <w:bCs w:val="0"/>
        </w:rPr>
        <w:t xml:space="preserve"> </w:t>
      </w:r>
      <w:proofErr w:type="spellStart"/>
      <w:r w:rsidRPr="008567A2">
        <w:rPr>
          <w:rStyle w:val="13"/>
          <w:rFonts w:eastAsia="Tahoma"/>
          <w:b w:val="0"/>
          <w:bCs w:val="0"/>
        </w:rPr>
        <w:t>Слободзейского</w:t>
      </w:r>
      <w:proofErr w:type="spellEnd"/>
      <w:r w:rsidRPr="008567A2">
        <w:rPr>
          <w:rStyle w:val="13"/>
          <w:rFonts w:eastAsia="Tahoma"/>
          <w:b w:val="0"/>
          <w:bCs w:val="0"/>
        </w:rPr>
        <w:t xml:space="preserve"> района – с. Бычок </w:t>
      </w:r>
      <w:proofErr w:type="spellStart"/>
      <w:r w:rsidRPr="008567A2">
        <w:rPr>
          <w:rStyle w:val="13"/>
          <w:rFonts w:eastAsia="Tahoma"/>
          <w:b w:val="0"/>
          <w:bCs w:val="0"/>
        </w:rPr>
        <w:t>Григориопольского</w:t>
      </w:r>
      <w:proofErr w:type="spellEnd"/>
      <w:r w:rsidRPr="008567A2">
        <w:rPr>
          <w:rStyle w:val="13"/>
          <w:rFonts w:eastAsia="Tahoma"/>
          <w:b w:val="0"/>
          <w:bCs w:val="0"/>
        </w:rPr>
        <w:t xml:space="preserve"> района);</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2 000,00 (две тысячи)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76 000,00 (семьдесят шесть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15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протока </w:t>
      </w:r>
      <w:proofErr w:type="spellStart"/>
      <w:r w:rsidRPr="008567A2">
        <w:rPr>
          <w:rStyle w:val="13"/>
          <w:rFonts w:eastAsia="Tahoma"/>
          <w:b w:val="0"/>
          <w:bCs w:val="0"/>
        </w:rPr>
        <w:t>Турунчук</w:t>
      </w:r>
      <w:proofErr w:type="spellEnd"/>
      <w:r w:rsidRPr="008567A2">
        <w:rPr>
          <w:rStyle w:val="13"/>
          <w:rFonts w:eastAsia="Tahoma"/>
          <w:b w:val="0"/>
          <w:bCs w:val="0"/>
        </w:rPr>
        <w:t xml:space="preserve"> (от искусственных порогов в его верхней части вниз по течению до моста </w:t>
      </w:r>
      <w:proofErr w:type="spellStart"/>
      <w:r w:rsidRPr="008567A2">
        <w:rPr>
          <w:rStyle w:val="13"/>
          <w:rFonts w:eastAsia="Tahoma"/>
          <w:b w:val="0"/>
          <w:bCs w:val="0"/>
        </w:rPr>
        <w:t>Глиное-Раскайцы</w:t>
      </w:r>
      <w:proofErr w:type="spellEnd"/>
      <w:r w:rsidRPr="008567A2">
        <w:rPr>
          <w:rStyle w:val="13"/>
          <w:rFonts w:eastAsia="Tahoma"/>
          <w:b w:val="0"/>
          <w:bCs w:val="0"/>
        </w:rPr>
        <w:t>);</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1 500,00 (одна тысяча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57 000,00 (пятьдесят семь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16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Кучурганское</w:t>
      </w:r>
      <w:proofErr w:type="spellEnd"/>
      <w:r w:rsidRPr="008567A2">
        <w:rPr>
          <w:rStyle w:val="13"/>
          <w:rFonts w:eastAsia="Tahoma"/>
          <w:b w:val="0"/>
          <w:bCs w:val="0"/>
        </w:rPr>
        <w:t xml:space="preserve"> водохранилище;</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3 200,00 (три тысячи двести)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121 600,00 (сто двадцать одна тысяча шестьсот) руб. ПМР 00 копеек.</w:t>
      </w:r>
    </w:p>
    <w:p w:rsid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Лот № 17</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Дубоссарский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800,00 (восемьсот)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33 600,00 (тридцать три тысячи шестьсот)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lastRenderedPageBreak/>
        <w:t xml:space="preserve">Лот № 18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б) место поставки товара – </w:t>
      </w:r>
      <w:proofErr w:type="spellStart"/>
      <w:r w:rsidRPr="008567A2">
        <w:rPr>
          <w:rStyle w:val="13"/>
          <w:rFonts w:eastAsia="Tahoma"/>
          <w:b w:val="0"/>
          <w:bCs w:val="0"/>
        </w:rPr>
        <w:t>Дубоссарское</w:t>
      </w:r>
      <w:proofErr w:type="spellEnd"/>
      <w:r w:rsidRPr="008567A2">
        <w:rPr>
          <w:rStyle w:val="13"/>
          <w:rFonts w:eastAsia="Tahoma"/>
          <w:b w:val="0"/>
          <w:bCs w:val="0"/>
        </w:rPr>
        <w:t xml:space="preserve"> водохранилище (</w:t>
      </w:r>
      <w:proofErr w:type="spellStart"/>
      <w:r w:rsidRPr="008567A2">
        <w:rPr>
          <w:rStyle w:val="13"/>
          <w:rFonts w:eastAsia="Tahoma"/>
          <w:b w:val="0"/>
          <w:bCs w:val="0"/>
        </w:rPr>
        <w:t>Рыбницкий</w:t>
      </w:r>
      <w:proofErr w:type="spellEnd"/>
      <w:r w:rsidRPr="008567A2">
        <w:rPr>
          <w:rStyle w:val="13"/>
          <w:rFonts w:eastAsia="Tahoma"/>
          <w:b w:val="0"/>
          <w:bCs w:val="0"/>
        </w:rPr>
        <w:t xml:space="preserve">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700,00 (семьсот) кг.;</w:t>
      </w:r>
    </w:p>
    <w:p w:rsidR="003629B1"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29 400,00 (двадцать девять тысяч четыреста) руб. ПМР 00 копеек.</w:t>
      </w:r>
    </w:p>
    <w:p w:rsidR="00CA2FDB" w:rsidRDefault="00CA2FDB"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Cs w:val="0"/>
        </w:rPr>
        <w:t>Используемый метод определения начальной (максимальной) цены контракта</w:t>
      </w:r>
      <w:r>
        <w:rPr>
          <w:rStyle w:val="13"/>
          <w:rFonts w:eastAsia="Tahoma"/>
          <w:bCs w:val="0"/>
        </w:rPr>
        <w:t xml:space="preserve"> </w:t>
      </w:r>
      <w:r w:rsidRPr="008567A2">
        <w:rPr>
          <w:rStyle w:val="13"/>
          <w:rFonts w:eastAsia="Tahoma"/>
          <w:b w:val="0"/>
          <w:bCs w:val="0"/>
        </w:rPr>
        <w:t>– 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3629B1"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rsidR="003629B1" w:rsidRDefault="003629B1" w:rsidP="00BF2BFE">
      <w:pPr>
        <w:tabs>
          <w:tab w:val="left" w:pos="1122"/>
        </w:tabs>
        <w:ind w:firstLine="709"/>
        <w:jc w:val="both"/>
        <w:rPr>
          <w:rStyle w:val="13"/>
          <w:rFonts w:eastAsia="Tahoma"/>
          <w:b w:val="0"/>
          <w:bCs w:val="0"/>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начальной (максимальной) цены контракта:</w:t>
      </w:r>
    </w:p>
    <w:p w:rsidR="009E3E8D" w:rsidRPr="009E3E8D" w:rsidRDefault="009E3E8D" w:rsidP="009E3E8D">
      <w:pPr>
        <w:widowControl/>
        <w:rPr>
          <w:rFonts w:ascii="Times New Roman" w:eastAsiaTheme="minorHAnsi" w:hAnsi="Times New Roman" w:cs="Times New Roman"/>
          <w:color w:val="auto"/>
          <w:lang w:eastAsia="en-US" w:bidi="ar-SA"/>
        </w:rPr>
      </w:pPr>
    </w:p>
    <w:tbl>
      <w:tblPr>
        <w:tblStyle w:val="310"/>
        <w:tblW w:w="10490" w:type="dxa"/>
        <w:tblInd w:w="-601" w:type="dxa"/>
        <w:tblLook w:val="04A0" w:firstRow="1" w:lastRow="0" w:firstColumn="1" w:lastColumn="0" w:noHBand="0" w:noVBand="1"/>
      </w:tblPr>
      <w:tblGrid>
        <w:gridCol w:w="567"/>
        <w:gridCol w:w="1843"/>
        <w:gridCol w:w="567"/>
        <w:gridCol w:w="851"/>
        <w:gridCol w:w="992"/>
        <w:gridCol w:w="1134"/>
        <w:gridCol w:w="1134"/>
        <w:gridCol w:w="1134"/>
        <w:gridCol w:w="1134"/>
        <w:gridCol w:w="1134"/>
      </w:tblGrid>
      <w:tr w:rsidR="009E3E8D" w:rsidRPr="009E3E8D" w:rsidTr="004D23FB">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Лот № п/п</w:t>
            </w:r>
          </w:p>
        </w:tc>
        <w:tc>
          <w:tcPr>
            <w:tcW w:w="1843"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 xml:space="preserve">Наименование </w:t>
            </w:r>
          </w:p>
        </w:tc>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Ед. изм.</w:t>
            </w:r>
          </w:p>
        </w:tc>
        <w:tc>
          <w:tcPr>
            <w:tcW w:w="851"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Кол-во</w:t>
            </w:r>
          </w:p>
        </w:tc>
        <w:tc>
          <w:tcPr>
            <w:tcW w:w="992" w:type="dxa"/>
          </w:tcPr>
          <w:p w:rsidR="009E3E8D" w:rsidRPr="009E3E8D" w:rsidRDefault="009E3E8D" w:rsidP="009E3E8D">
            <w:pPr>
              <w:widowControl/>
              <w:ind w:left="-109" w:right="-112"/>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1</w:t>
            </w:r>
          </w:p>
        </w:tc>
        <w:tc>
          <w:tcPr>
            <w:tcW w:w="1134"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2</w:t>
            </w:r>
          </w:p>
        </w:tc>
        <w:tc>
          <w:tcPr>
            <w:tcW w:w="1134"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3</w:t>
            </w:r>
          </w:p>
        </w:tc>
        <w:tc>
          <w:tcPr>
            <w:tcW w:w="1134"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4</w:t>
            </w:r>
          </w:p>
        </w:tc>
        <w:tc>
          <w:tcPr>
            <w:tcW w:w="1134"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5</w:t>
            </w:r>
          </w:p>
        </w:tc>
        <w:tc>
          <w:tcPr>
            <w:tcW w:w="1134"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Н(М)ЦК</w:t>
            </w:r>
            <w:r>
              <w:rPr>
                <w:rFonts w:ascii="Times New Roman" w:eastAsiaTheme="minorHAnsi" w:hAnsi="Times New Roman" w:cs="Times New Roman"/>
                <w:color w:val="auto"/>
                <w:sz w:val="20"/>
                <w:szCs w:val="20"/>
                <w:lang w:eastAsia="en-US" w:bidi="ar-SA"/>
              </w:rPr>
              <w:t>, руб. ПМР</w:t>
            </w:r>
          </w:p>
        </w:tc>
      </w:tr>
      <w:tr w:rsidR="009E3E8D" w:rsidRPr="009E3E8D" w:rsidTr="00CA2FDB">
        <w:trPr>
          <w:trHeight w:val="51"/>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w:t>
            </w:r>
          </w:p>
        </w:tc>
        <w:tc>
          <w:tcPr>
            <w:tcW w:w="1843" w:type="dxa"/>
          </w:tcPr>
          <w:p w:rsidR="004D23FB" w:rsidRPr="004D23FB"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4D23FB">
              <w:rPr>
                <w:rFonts w:ascii="Times New Roman" w:eastAsiaTheme="minorHAnsi" w:hAnsi="Times New Roman" w:cs="Times New Roman"/>
                <w:color w:val="auto"/>
                <w:sz w:val="20"/>
                <w:szCs w:val="20"/>
                <w:lang w:eastAsia="en-US" w:bidi="ar-SA"/>
              </w:rPr>
              <w:t>Чобручи</w:t>
            </w:r>
            <w:proofErr w:type="spellEnd"/>
            <w:r w:rsidRPr="004D23FB">
              <w:rPr>
                <w:rFonts w:ascii="Times New Roman" w:eastAsiaTheme="minorHAnsi" w:hAnsi="Times New Roman" w:cs="Times New Roman"/>
                <w:color w:val="auto"/>
                <w:sz w:val="20"/>
                <w:szCs w:val="20"/>
                <w:lang w:eastAsia="en-US" w:bidi="ar-SA"/>
              </w:rPr>
              <w:t xml:space="preserve"> – с. </w:t>
            </w:r>
            <w:proofErr w:type="spellStart"/>
            <w:r w:rsidRPr="004D23FB">
              <w:rPr>
                <w:rFonts w:ascii="Times New Roman" w:eastAsiaTheme="minorHAnsi" w:hAnsi="Times New Roman" w:cs="Times New Roman"/>
                <w:color w:val="auto"/>
                <w:sz w:val="20"/>
                <w:szCs w:val="20"/>
                <w:lang w:eastAsia="en-US" w:bidi="ar-SA"/>
              </w:rPr>
              <w:t>Суклея</w:t>
            </w:r>
            <w:proofErr w:type="spellEnd"/>
            <w:r w:rsidRPr="004D23FB">
              <w:rPr>
                <w:rFonts w:ascii="Times New Roman" w:eastAsiaTheme="minorHAnsi" w:hAnsi="Times New Roman" w:cs="Times New Roman"/>
                <w:color w:val="auto"/>
                <w:sz w:val="20"/>
                <w:szCs w:val="20"/>
                <w:lang w:eastAsia="en-US" w:bidi="ar-SA"/>
              </w:rPr>
              <w:t xml:space="preserve"> </w:t>
            </w:r>
            <w:proofErr w:type="spellStart"/>
            <w:r w:rsidRPr="004D23FB">
              <w:rPr>
                <w:rFonts w:ascii="Times New Roman" w:eastAsiaTheme="minorHAnsi" w:hAnsi="Times New Roman" w:cs="Times New Roman"/>
                <w:color w:val="auto"/>
                <w:sz w:val="20"/>
                <w:szCs w:val="20"/>
                <w:lang w:eastAsia="en-US" w:bidi="ar-SA"/>
              </w:rPr>
              <w:t>Слободзейского</w:t>
            </w:r>
            <w:proofErr w:type="spellEnd"/>
            <w:r w:rsidRPr="004D23FB">
              <w:rPr>
                <w:rFonts w:ascii="Times New Roman" w:eastAsiaTheme="minorHAnsi" w:hAnsi="Times New Roman" w:cs="Times New Roman"/>
                <w:color w:val="auto"/>
                <w:sz w:val="20"/>
                <w:szCs w:val="20"/>
                <w:lang w:eastAsia="en-US" w:bidi="ar-SA"/>
              </w:rPr>
              <w:t xml:space="preserve"> района); </w:t>
            </w:r>
          </w:p>
          <w:p w:rsidR="009E3E8D" w:rsidRPr="009E3E8D"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D23FB">
              <w:rPr>
                <w:rFonts w:ascii="Times New Roman" w:eastAsiaTheme="minorHAnsi" w:hAnsi="Times New Roman" w:cs="Times New Roman"/>
                <w:color w:val="auto"/>
                <w:sz w:val="20"/>
                <w:szCs w:val="20"/>
                <w:lang w:eastAsia="en-US" w:bidi="ar-SA"/>
              </w:rPr>
              <w:t>Чобручи</w:t>
            </w:r>
            <w:proofErr w:type="spellEnd"/>
            <w:r w:rsidRPr="004D23FB">
              <w:rPr>
                <w:rFonts w:ascii="Times New Roman" w:eastAsiaTheme="minorHAnsi" w:hAnsi="Times New Roman" w:cs="Times New Roman"/>
                <w:color w:val="auto"/>
                <w:sz w:val="20"/>
                <w:szCs w:val="20"/>
                <w:lang w:eastAsia="en-US" w:bidi="ar-SA"/>
              </w:rPr>
              <w:t xml:space="preserve"> – с. </w:t>
            </w:r>
            <w:proofErr w:type="spellStart"/>
            <w:r w:rsidRPr="004D23FB">
              <w:rPr>
                <w:rFonts w:ascii="Times New Roman" w:eastAsiaTheme="minorHAnsi" w:hAnsi="Times New Roman" w:cs="Times New Roman"/>
                <w:color w:val="auto"/>
                <w:sz w:val="20"/>
                <w:szCs w:val="20"/>
                <w:lang w:eastAsia="en-US" w:bidi="ar-SA"/>
              </w:rPr>
              <w:t>Суклея</w:t>
            </w:r>
            <w:proofErr w:type="spellEnd"/>
            <w:r w:rsidRPr="004D23FB">
              <w:rPr>
                <w:rFonts w:ascii="Times New Roman" w:eastAsiaTheme="minorHAnsi" w:hAnsi="Times New Roman" w:cs="Times New Roman"/>
                <w:color w:val="auto"/>
                <w:sz w:val="20"/>
                <w:szCs w:val="20"/>
                <w:lang w:eastAsia="en-US" w:bidi="ar-SA"/>
              </w:rPr>
              <w:t xml:space="preserve"> </w:t>
            </w:r>
            <w:proofErr w:type="spellStart"/>
            <w:r w:rsidRPr="004D23FB">
              <w:rPr>
                <w:rFonts w:ascii="Times New Roman" w:eastAsiaTheme="minorHAnsi" w:hAnsi="Times New Roman" w:cs="Times New Roman"/>
                <w:color w:val="auto"/>
                <w:sz w:val="20"/>
                <w:szCs w:val="20"/>
                <w:lang w:eastAsia="en-US" w:bidi="ar-SA"/>
              </w:rPr>
              <w:t>Слободзейского</w:t>
            </w:r>
            <w:proofErr w:type="spellEnd"/>
            <w:r w:rsidRPr="004D23FB">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4D23FB" w:rsidP="00DB0601">
            <w:pPr>
              <w:widowControl/>
              <w:ind w:left="-109" w:right="-156"/>
              <w:jc w:val="center"/>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1 000,00 </w:t>
            </w:r>
          </w:p>
        </w:tc>
        <w:tc>
          <w:tcPr>
            <w:tcW w:w="992" w:type="dxa"/>
            <w:vAlign w:val="center"/>
          </w:tcPr>
          <w:p w:rsidR="009E3E8D" w:rsidRPr="009E3E8D" w:rsidRDefault="004D23F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44 000,00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41 000,00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c>
          <w:tcPr>
            <w:tcW w:w="1134" w:type="dxa"/>
            <w:vAlign w:val="center"/>
          </w:tcPr>
          <w:p w:rsidR="009E3E8D" w:rsidRPr="009E3E8D" w:rsidRDefault="009E3E8D" w:rsidP="009E3E8D">
            <w:pPr>
              <w:widowControl/>
              <w:ind w:left="-109"/>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2</w:t>
            </w:r>
          </w:p>
        </w:tc>
        <w:tc>
          <w:tcPr>
            <w:tcW w:w="1843" w:type="dxa"/>
          </w:tcPr>
          <w:p w:rsidR="004D23FB" w:rsidRPr="004D23FB"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а) предмет (объект) закупки – рыбопосадочный </w:t>
            </w:r>
            <w:r w:rsidRPr="004D23FB">
              <w:rPr>
                <w:rFonts w:ascii="Times New Roman" w:eastAsiaTheme="minorHAnsi" w:hAnsi="Times New Roman" w:cs="Times New Roman"/>
                <w:color w:val="auto"/>
                <w:sz w:val="20"/>
                <w:szCs w:val="20"/>
                <w:lang w:eastAsia="en-US" w:bidi="ar-SA"/>
              </w:rPr>
              <w:lastRenderedPageBreak/>
              <w:t xml:space="preserve">материал годовик карпа, средняя штучная навеска 20-60 гр., включая выпуск рыбопосадочного материала в реку Днестр (участок с. </w:t>
            </w:r>
            <w:proofErr w:type="spellStart"/>
            <w:r w:rsidRPr="004D23FB">
              <w:rPr>
                <w:rFonts w:ascii="Times New Roman" w:eastAsiaTheme="minorHAnsi" w:hAnsi="Times New Roman" w:cs="Times New Roman"/>
                <w:color w:val="auto"/>
                <w:sz w:val="20"/>
                <w:szCs w:val="20"/>
                <w:lang w:eastAsia="en-US" w:bidi="ar-SA"/>
              </w:rPr>
              <w:t>Суклея</w:t>
            </w:r>
            <w:proofErr w:type="spellEnd"/>
            <w:r w:rsidRPr="004D23FB">
              <w:rPr>
                <w:rFonts w:ascii="Times New Roman" w:eastAsiaTheme="minorHAnsi" w:hAnsi="Times New Roman" w:cs="Times New Roman"/>
                <w:color w:val="auto"/>
                <w:sz w:val="20"/>
                <w:szCs w:val="20"/>
                <w:lang w:eastAsia="en-US" w:bidi="ar-SA"/>
              </w:rPr>
              <w:t xml:space="preserve"> </w:t>
            </w:r>
            <w:proofErr w:type="spellStart"/>
            <w:r w:rsidRPr="004D23FB">
              <w:rPr>
                <w:rFonts w:ascii="Times New Roman" w:eastAsiaTheme="minorHAnsi" w:hAnsi="Times New Roman" w:cs="Times New Roman"/>
                <w:color w:val="auto"/>
                <w:sz w:val="20"/>
                <w:szCs w:val="20"/>
                <w:lang w:eastAsia="en-US" w:bidi="ar-SA"/>
              </w:rPr>
              <w:t>Слободзейского</w:t>
            </w:r>
            <w:proofErr w:type="spellEnd"/>
            <w:r w:rsidRPr="004D23FB">
              <w:rPr>
                <w:rFonts w:ascii="Times New Roman" w:eastAsiaTheme="minorHAnsi" w:hAnsi="Times New Roman" w:cs="Times New Roman"/>
                <w:color w:val="auto"/>
                <w:sz w:val="20"/>
                <w:szCs w:val="20"/>
                <w:lang w:eastAsia="en-US" w:bidi="ar-SA"/>
              </w:rPr>
              <w:t xml:space="preserve"> района – с. Бычок </w:t>
            </w:r>
            <w:proofErr w:type="spellStart"/>
            <w:r w:rsidRPr="004D23FB">
              <w:rPr>
                <w:rFonts w:ascii="Times New Roman" w:eastAsiaTheme="minorHAnsi" w:hAnsi="Times New Roman" w:cs="Times New Roman"/>
                <w:color w:val="auto"/>
                <w:sz w:val="20"/>
                <w:szCs w:val="20"/>
                <w:lang w:eastAsia="en-US" w:bidi="ar-SA"/>
              </w:rPr>
              <w:t>Григориопольского</w:t>
            </w:r>
            <w:proofErr w:type="spellEnd"/>
            <w:r w:rsidRPr="004D23FB">
              <w:rPr>
                <w:rFonts w:ascii="Times New Roman" w:eastAsiaTheme="minorHAnsi" w:hAnsi="Times New Roman" w:cs="Times New Roman"/>
                <w:color w:val="auto"/>
                <w:sz w:val="20"/>
                <w:szCs w:val="20"/>
                <w:lang w:eastAsia="en-US" w:bidi="ar-SA"/>
              </w:rPr>
              <w:t xml:space="preserve"> района); </w:t>
            </w:r>
          </w:p>
          <w:p w:rsidR="009E3E8D" w:rsidRPr="009E3E8D"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D23FB">
              <w:rPr>
                <w:rFonts w:ascii="Times New Roman" w:eastAsiaTheme="minorHAnsi" w:hAnsi="Times New Roman" w:cs="Times New Roman"/>
                <w:color w:val="auto"/>
                <w:sz w:val="20"/>
                <w:szCs w:val="20"/>
                <w:lang w:eastAsia="en-US" w:bidi="ar-SA"/>
              </w:rPr>
              <w:t>Суклея</w:t>
            </w:r>
            <w:proofErr w:type="spellEnd"/>
            <w:r w:rsidRPr="004D23FB">
              <w:rPr>
                <w:rFonts w:ascii="Times New Roman" w:eastAsiaTheme="minorHAnsi" w:hAnsi="Times New Roman" w:cs="Times New Roman"/>
                <w:color w:val="auto"/>
                <w:sz w:val="20"/>
                <w:szCs w:val="20"/>
                <w:lang w:eastAsia="en-US" w:bidi="ar-SA"/>
              </w:rPr>
              <w:t xml:space="preserve"> </w:t>
            </w:r>
            <w:proofErr w:type="spellStart"/>
            <w:r w:rsidRPr="004D23FB">
              <w:rPr>
                <w:rFonts w:ascii="Times New Roman" w:eastAsiaTheme="minorHAnsi" w:hAnsi="Times New Roman" w:cs="Times New Roman"/>
                <w:color w:val="auto"/>
                <w:sz w:val="20"/>
                <w:szCs w:val="20"/>
                <w:lang w:eastAsia="en-US" w:bidi="ar-SA"/>
              </w:rPr>
              <w:t>Слободзейского</w:t>
            </w:r>
            <w:proofErr w:type="spellEnd"/>
            <w:r w:rsidRPr="004D23FB">
              <w:rPr>
                <w:rFonts w:ascii="Times New Roman" w:eastAsiaTheme="minorHAnsi" w:hAnsi="Times New Roman" w:cs="Times New Roman"/>
                <w:color w:val="auto"/>
                <w:sz w:val="20"/>
                <w:szCs w:val="20"/>
                <w:lang w:eastAsia="en-US" w:bidi="ar-SA"/>
              </w:rPr>
              <w:t xml:space="preserve"> района – с. Бычок </w:t>
            </w:r>
            <w:proofErr w:type="spellStart"/>
            <w:r w:rsidRPr="004D23FB">
              <w:rPr>
                <w:rFonts w:ascii="Times New Roman" w:eastAsiaTheme="minorHAnsi" w:hAnsi="Times New Roman" w:cs="Times New Roman"/>
                <w:color w:val="auto"/>
                <w:sz w:val="20"/>
                <w:szCs w:val="20"/>
                <w:lang w:eastAsia="en-US" w:bidi="ar-SA"/>
              </w:rPr>
              <w:t>Григориопольского</w:t>
            </w:r>
            <w:proofErr w:type="spellEnd"/>
            <w:r w:rsidRPr="004D23FB">
              <w:rPr>
                <w:rFonts w:ascii="Times New Roman" w:eastAsiaTheme="minorHAnsi" w:hAnsi="Times New Roman" w:cs="Times New Roman"/>
                <w:color w:val="auto"/>
                <w:sz w:val="20"/>
                <w:szCs w:val="20"/>
                <w:lang w:eastAsia="en-US" w:bidi="ar-SA"/>
              </w:rPr>
              <w:t xml:space="preserve"> района</w:t>
            </w:r>
            <w:r>
              <w:rPr>
                <w:rFonts w:ascii="Times New Roman" w:eastAsiaTheme="minorHAnsi" w:hAnsi="Times New Roman" w:cs="Times New Roman"/>
                <w:color w:val="auto"/>
                <w:sz w:val="20"/>
                <w:szCs w:val="20"/>
                <w:lang w:eastAsia="en-US" w:bidi="ar-SA"/>
              </w:rPr>
              <w:t>)</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4D23FB" w:rsidP="00DB0601">
            <w:pPr>
              <w:widowControl/>
              <w:ind w:left="-109" w:right="-156"/>
              <w:jc w:val="center"/>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1 000,00 </w:t>
            </w:r>
          </w:p>
        </w:tc>
        <w:tc>
          <w:tcPr>
            <w:tcW w:w="992" w:type="dxa"/>
            <w:vAlign w:val="center"/>
          </w:tcPr>
          <w:p w:rsidR="009E3E8D" w:rsidRPr="009E3E8D" w:rsidRDefault="004D23F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44 000,00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46 000,00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4D23FB" w:rsidP="009E3E8D">
            <w:pPr>
              <w:widowControl/>
              <w:ind w:left="-109"/>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3</w:t>
            </w:r>
          </w:p>
        </w:tc>
        <w:tc>
          <w:tcPr>
            <w:tcW w:w="1843" w:type="dxa"/>
          </w:tcPr>
          <w:p w:rsidR="004D23FB" w:rsidRPr="004D23FB"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4D23FB">
              <w:rPr>
                <w:rFonts w:ascii="Times New Roman" w:eastAsiaTheme="minorHAnsi" w:hAnsi="Times New Roman" w:cs="Times New Roman"/>
                <w:color w:val="auto"/>
                <w:sz w:val="20"/>
                <w:szCs w:val="20"/>
                <w:lang w:eastAsia="en-US" w:bidi="ar-SA"/>
              </w:rPr>
              <w:t>Турунчук</w:t>
            </w:r>
            <w:proofErr w:type="spellEnd"/>
            <w:r w:rsidRPr="004D23FB">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4D23FB">
              <w:rPr>
                <w:rFonts w:ascii="Times New Roman" w:eastAsiaTheme="minorHAnsi" w:hAnsi="Times New Roman" w:cs="Times New Roman"/>
                <w:color w:val="auto"/>
                <w:sz w:val="20"/>
                <w:szCs w:val="20"/>
                <w:lang w:eastAsia="en-US" w:bidi="ar-SA"/>
              </w:rPr>
              <w:t>Глиное-Раскайцы</w:t>
            </w:r>
            <w:proofErr w:type="spellEnd"/>
            <w:r w:rsidRPr="004D23FB">
              <w:rPr>
                <w:rFonts w:ascii="Times New Roman" w:eastAsiaTheme="minorHAnsi" w:hAnsi="Times New Roman" w:cs="Times New Roman"/>
                <w:color w:val="auto"/>
                <w:sz w:val="20"/>
                <w:szCs w:val="20"/>
                <w:lang w:eastAsia="en-US" w:bidi="ar-SA"/>
              </w:rPr>
              <w:t>);</w:t>
            </w:r>
          </w:p>
          <w:p w:rsidR="009E3E8D" w:rsidRPr="009E3E8D" w:rsidRDefault="004D23FB" w:rsidP="004D23FB">
            <w:pPr>
              <w:widowControl/>
              <w:ind w:left="-109"/>
              <w:jc w:val="both"/>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4D23FB">
              <w:rPr>
                <w:rFonts w:ascii="Times New Roman" w:eastAsiaTheme="minorHAnsi" w:hAnsi="Times New Roman" w:cs="Times New Roman"/>
                <w:color w:val="auto"/>
                <w:sz w:val="20"/>
                <w:szCs w:val="20"/>
                <w:lang w:eastAsia="en-US" w:bidi="ar-SA"/>
              </w:rPr>
              <w:t>Турунчук</w:t>
            </w:r>
            <w:proofErr w:type="spellEnd"/>
            <w:r w:rsidRPr="004D23FB">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4D23FB">
              <w:rPr>
                <w:rFonts w:ascii="Times New Roman" w:eastAsiaTheme="minorHAnsi" w:hAnsi="Times New Roman" w:cs="Times New Roman"/>
                <w:color w:val="auto"/>
                <w:sz w:val="20"/>
                <w:szCs w:val="20"/>
                <w:lang w:eastAsia="en-US" w:bidi="ar-SA"/>
              </w:rPr>
              <w:t>Глиное-Раскайцы</w:t>
            </w:r>
            <w:proofErr w:type="spellEnd"/>
            <w:r w:rsidRPr="004D23FB">
              <w:rPr>
                <w:rFonts w:ascii="Times New Roman" w:eastAsiaTheme="minorHAnsi" w:hAnsi="Times New Roman" w:cs="Times New Roman"/>
                <w:color w:val="auto"/>
                <w:sz w:val="20"/>
                <w:szCs w:val="20"/>
                <w:lang w:eastAsia="en-US" w:bidi="ar-SA"/>
              </w:rPr>
              <w:t>)</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4D23FB" w:rsidP="00DB0601">
            <w:pPr>
              <w:widowControl/>
              <w:ind w:left="-109" w:right="-156"/>
              <w:jc w:val="center"/>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 xml:space="preserve">1 000,00 </w:t>
            </w:r>
          </w:p>
        </w:tc>
        <w:tc>
          <w:tcPr>
            <w:tcW w:w="992" w:type="dxa"/>
            <w:vAlign w:val="center"/>
          </w:tcPr>
          <w:p w:rsidR="009E3E8D" w:rsidRPr="009E3E8D" w:rsidRDefault="004D23F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40 000,00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4D23F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4D23FB" w:rsidP="009E3E8D">
            <w:pPr>
              <w:widowControl/>
              <w:ind w:left="-109"/>
              <w:jc w:val="center"/>
              <w:rPr>
                <w:rFonts w:ascii="Times New Roman" w:eastAsiaTheme="minorHAnsi" w:hAnsi="Times New Roman" w:cs="Times New Roman"/>
                <w:color w:val="auto"/>
                <w:sz w:val="20"/>
                <w:szCs w:val="20"/>
                <w:lang w:eastAsia="en-US" w:bidi="ar-SA"/>
              </w:rPr>
            </w:pPr>
            <w:r w:rsidRPr="004D23FB">
              <w:rPr>
                <w:rFonts w:ascii="Times New Roman" w:eastAsiaTheme="minorHAnsi" w:hAnsi="Times New Roman" w:cs="Times New Roman"/>
                <w:color w:val="auto"/>
                <w:sz w:val="20"/>
                <w:szCs w:val="20"/>
                <w:lang w:eastAsia="en-US" w:bidi="ar-SA"/>
              </w:rPr>
              <w:t>38 000,00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4</w:t>
            </w:r>
          </w:p>
        </w:tc>
        <w:tc>
          <w:tcPr>
            <w:tcW w:w="1843" w:type="dxa"/>
          </w:tcPr>
          <w:p w:rsidR="00FB2936" w:rsidRPr="00FB2936"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FB2936">
              <w:rPr>
                <w:rFonts w:ascii="Times New Roman" w:eastAsiaTheme="minorHAnsi" w:hAnsi="Times New Roman" w:cs="Times New Roman"/>
                <w:color w:val="auto"/>
                <w:sz w:val="20"/>
                <w:szCs w:val="20"/>
                <w:lang w:eastAsia="en-US" w:bidi="ar-SA"/>
              </w:rPr>
              <w:t>Кучурганское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 </w:t>
            </w:r>
          </w:p>
          <w:p w:rsidR="009E3E8D" w:rsidRPr="009E3E8D"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FB2936">
              <w:rPr>
                <w:rFonts w:ascii="Times New Roman" w:eastAsiaTheme="minorHAnsi" w:hAnsi="Times New Roman" w:cs="Times New Roman"/>
                <w:color w:val="auto"/>
                <w:sz w:val="20"/>
                <w:szCs w:val="20"/>
                <w:lang w:eastAsia="en-US" w:bidi="ar-SA"/>
              </w:rPr>
              <w:t>Кучурганское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FB2936" w:rsidP="00DB0601">
            <w:pPr>
              <w:widowControl/>
              <w:ind w:left="-109" w:right="-156"/>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1 000,00 </w:t>
            </w:r>
          </w:p>
        </w:tc>
        <w:tc>
          <w:tcPr>
            <w:tcW w:w="992" w:type="dxa"/>
            <w:vAlign w:val="center"/>
          </w:tcPr>
          <w:p w:rsidR="009E3E8D" w:rsidRPr="009E3E8D" w:rsidRDefault="00FB2936"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40 000,00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42 000,00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FB2936" w:rsidP="009E3E8D">
            <w:pPr>
              <w:widowControl/>
              <w:ind w:left="-109"/>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5</w:t>
            </w:r>
          </w:p>
        </w:tc>
        <w:tc>
          <w:tcPr>
            <w:tcW w:w="1843" w:type="dxa"/>
          </w:tcPr>
          <w:p w:rsidR="00FB2936" w:rsidRPr="00FB2936"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а) предмет (объект) </w:t>
            </w:r>
            <w:r w:rsidRPr="00FB2936">
              <w:rPr>
                <w:rFonts w:ascii="Times New Roman" w:eastAsiaTheme="minorHAnsi" w:hAnsi="Times New Roman" w:cs="Times New Roman"/>
                <w:color w:val="auto"/>
                <w:sz w:val="20"/>
                <w:szCs w:val="20"/>
                <w:lang w:eastAsia="en-US" w:bidi="ar-SA"/>
              </w:rPr>
              <w:lastRenderedPageBreak/>
              <w:t xml:space="preserve">закупки – рыбопосадочный материал годовик карпа, средняя штучная навеска 20-60 гр., включая выпуск рыбопосадочного материала в </w:t>
            </w:r>
            <w:proofErr w:type="spellStart"/>
            <w:r w:rsidRPr="00FB2936">
              <w:rPr>
                <w:rFonts w:ascii="Times New Roman" w:eastAsiaTheme="minorHAnsi" w:hAnsi="Times New Roman" w:cs="Times New Roman"/>
                <w:color w:val="auto"/>
                <w:sz w:val="20"/>
                <w:szCs w:val="20"/>
                <w:lang w:eastAsia="en-US" w:bidi="ar-SA"/>
              </w:rPr>
              <w:t>Дубоссарское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 (</w:t>
            </w:r>
            <w:proofErr w:type="spellStart"/>
            <w:r w:rsidRPr="00FB2936">
              <w:rPr>
                <w:rFonts w:ascii="Times New Roman" w:eastAsiaTheme="minorHAnsi" w:hAnsi="Times New Roman" w:cs="Times New Roman"/>
                <w:color w:val="auto"/>
                <w:sz w:val="20"/>
                <w:szCs w:val="20"/>
                <w:lang w:eastAsia="en-US" w:bidi="ar-SA"/>
              </w:rPr>
              <w:t>Дубоссарский</w:t>
            </w:r>
            <w:proofErr w:type="spellEnd"/>
            <w:r w:rsidRPr="00FB2936">
              <w:rPr>
                <w:rFonts w:ascii="Times New Roman" w:eastAsiaTheme="minorHAnsi" w:hAnsi="Times New Roman" w:cs="Times New Roman"/>
                <w:color w:val="auto"/>
                <w:sz w:val="20"/>
                <w:szCs w:val="20"/>
                <w:lang w:eastAsia="en-US" w:bidi="ar-SA"/>
              </w:rPr>
              <w:t xml:space="preserve"> район);</w:t>
            </w:r>
          </w:p>
          <w:p w:rsidR="009E3E8D" w:rsidRPr="009E3E8D"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FB2936">
              <w:rPr>
                <w:rFonts w:ascii="Times New Roman" w:eastAsiaTheme="minorHAnsi" w:hAnsi="Times New Roman" w:cs="Times New Roman"/>
                <w:color w:val="auto"/>
                <w:sz w:val="20"/>
                <w:szCs w:val="20"/>
                <w:lang w:eastAsia="en-US" w:bidi="ar-SA"/>
              </w:rPr>
              <w:t>Дубоссарское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 (</w:t>
            </w:r>
            <w:proofErr w:type="spellStart"/>
            <w:r w:rsidRPr="00FB2936">
              <w:rPr>
                <w:rFonts w:ascii="Times New Roman" w:eastAsiaTheme="minorHAnsi" w:hAnsi="Times New Roman" w:cs="Times New Roman"/>
                <w:color w:val="auto"/>
                <w:sz w:val="20"/>
                <w:szCs w:val="20"/>
                <w:lang w:eastAsia="en-US" w:bidi="ar-SA"/>
              </w:rPr>
              <w:t>Дубоссарский</w:t>
            </w:r>
            <w:proofErr w:type="spellEnd"/>
            <w:r w:rsidRPr="00FB2936">
              <w:rPr>
                <w:rFonts w:ascii="Times New Roman" w:eastAsiaTheme="minorHAnsi" w:hAnsi="Times New Roman" w:cs="Times New Roman"/>
                <w:color w:val="auto"/>
                <w:sz w:val="20"/>
                <w:szCs w:val="20"/>
                <w:lang w:eastAsia="en-US" w:bidi="ar-SA"/>
              </w:rPr>
              <w:t xml:space="preserve"> район</w:t>
            </w:r>
            <w:r>
              <w:rPr>
                <w:rFonts w:ascii="Times New Roman" w:eastAsiaTheme="minorHAnsi" w:hAnsi="Times New Roman" w:cs="Times New Roman"/>
                <w:color w:val="auto"/>
                <w:sz w:val="20"/>
                <w:szCs w:val="20"/>
                <w:lang w:eastAsia="en-US" w:bidi="ar-SA"/>
              </w:rPr>
              <w:t>)</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FB2936" w:rsidP="00DB0601">
            <w:pPr>
              <w:widowControl/>
              <w:ind w:left="-109" w:right="-156"/>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500</w:t>
            </w:r>
            <w:r w:rsidR="00DB0601">
              <w:rPr>
                <w:rFonts w:ascii="Times New Roman" w:eastAsiaTheme="minorHAnsi" w:hAnsi="Times New Roman" w:cs="Times New Roman"/>
                <w:color w:val="auto"/>
                <w:sz w:val="20"/>
                <w:szCs w:val="20"/>
                <w:lang w:eastAsia="en-US" w:bidi="ar-SA"/>
              </w:rPr>
              <w:t>,00</w:t>
            </w:r>
          </w:p>
        </w:tc>
        <w:tc>
          <w:tcPr>
            <w:tcW w:w="992" w:type="dxa"/>
            <w:vAlign w:val="center"/>
          </w:tcPr>
          <w:p w:rsidR="009E3E8D" w:rsidRPr="009E3E8D" w:rsidRDefault="00FB2936"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23 000,00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24 000,00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22 500,00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23 000,00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FB2936" w:rsidP="009E3E8D">
            <w:pPr>
              <w:widowControl/>
              <w:ind w:left="-109"/>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22 500,00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6</w:t>
            </w:r>
          </w:p>
        </w:tc>
        <w:tc>
          <w:tcPr>
            <w:tcW w:w="1843" w:type="dxa"/>
          </w:tcPr>
          <w:p w:rsidR="00FB2936" w:rsidRPr="00FB2936"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FB2936">
              <w:rPr>
                <w:rFonts w:ascii="Times New Roman" w:eastAsiaTheme="minorHAnsi" w:hAnsi="Times New Roman" w:cs="Times New Roman"/>
                <w:color w:val="auto"/>
                <w:sz w:val="20"/>
                <w:szCs w:val="20"/>
                <w:lang w:eastAsia="en-US" w:bidi="ar-SA"/>
              </w:rPr>
              <w:t>Дубоссарское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 (</w:t>
            </w:r>
            <w:proofErr w:type="spellStart"/>
            <w:r w:rsidRPr="00FB2936">
              <w:rPr>
                <w:rFonts w:ascii="Times New Roman" w:eastAsiaTheme="minorHAnsi" w:hAnsi="Times New Roman" w:cs="Times New Roman"/>
                <w:color w:val="auto"/>
                <w:sz w:val="20"/>
                <w:szCs w:val="20"/>
                <w:lang w:eastAsia="en-US" w:bidi="ar-SA"/>
              </w:rPr>
              <w:t>Рыбницкий</w:t>
            </w:r>
            <w:proofErr w:type="spellEnd"/>
            <w:r w:rsidRPr="00FB2936">
              <w:rPr>
                <w:rFonts w:ascii="Times New Roman" w:eastAsiaTheme="minorHAnsi" w:hAnsi="Times New Roman" w:cs="Times New Roman"/>
                <w:color w:val="auto"/>
                <w:sz w:val="20"/>
                <w:szCs w:val="20"/>
                <w:lang w:eastAsia="en-US" w:bidi="ar-SA"/>
              </w:rPr>
              <w:t xml:space="preserve"> район);</w:t>
            </w:r>
          </w:p>
          <w:p w:rsidR="009E3E8D" w:rsidRPr="009E3E8D"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FB2936">
              <w:rPr>
                <w:rFonts w:ascii="Times New Roman" w:eastAsiaTheme="minorHAnsi" w:hAnsi="Times New Roman" w:cs="Times New Roman"/>
                <w:color w:val="auto"/>
                <w:sz w:val="20"/>
                <w:szCs w:val="20"/>
                <w:lang w:eastAsia="en-US" w:bidi="ar-SA"/>
              </w:rPr>
              <w:t>Дубоссарское</w:t>
            </w:r>
            <w:proofErr w:type="spellEnd"/>
            <w:r w:rsidRPr="00FB2936">
              <w:rPr>
                <w:rFonts w:ascii="Times New Roman" w:eastAsiaTheme="minorHAnsi" w:hAnsi="Times New Roman" w:cs="Times New Roman"/>
                <w:color w:val="auto"/>
                <w:sz w:val="20"/>
                <w:szCs w:val="20"/>
                <w:lang w:eastAsia="en-US" w:bidi="ar-SA"/>
              </w:rPr>
              <w:t xml:space="preserve"> водохранилище (</w:t>
            </w:r>
            <w:proofErr w:type="spellStart"/>
            <w:r w:rsidRPr="00FB2936">
              <w:rPr>
                <w:rFonts w:ascii="Times New Roman" w:eastAsiaTheme="minorHAnsi" w:hAnsi="Times New Roman" w:cs="Times New Roman"/>
                <w:color w:val="auto"/>
                <w:sz w:val="20"/>
                <w:szCs w:val="20"/>
                <w:lang w:eastAsia="en-US" w:bidi="ar-SA"/>
              </w:rPr>
              <w:t>Рыбницкий</w:t>
            </w:r>
            <w:proofErr w:type="spellEnd"/>
            <w:r w:rsidRPr="00FB2936">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DB0601" w:rsidP="00DB0601">
            <w:pPr>
              <w:widowControl/>
              <w:ind w:left="-109" w:right="-15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500,00</w:t>
            </w:r>
          </w:p>
        </w:tc>
        <w:tc>
          <w:tcPr>
            <w:tcW w:w="992" w:type="dxa"/>
            <w:vAlign w:val="center"/>
          </w:tcPr>
          <w:p w:rsidR="009E3E8D" w:rsidRPr="009E3E8D" w:rsidRDefault="00FB2936"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24 000,00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25 000,00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23 000,00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23 000,00</w:t>
            </w:r>
          </w:p>
        </w:tc>
        <w:tc>
          <w:tcPr>
            <w:tcW w:w="1134" w:type="dxa"/>
            <w:vAlign w:val="center"/>
          </w:tcPr>
          <w:p w:rsidR="009E3E8D" w:rsidRPr="009E3E8D"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FB2936" w:rsidP="009E3E8D">
            <w:pPr>
              <w:widowControl/>
              <w:ind w:left="-109"/>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23 000,00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7</w:t>
            </w:r>
          </w:p>
        </w:tc>
        <w:tc>
          <w:tcPr>
            <w:tcW w:w="1843" w:type="dxa"/>
          </w:tcPr>
          <w:p w:rsidR="00FB2936" w:rsidRPr="00FB2936"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FB2936">
              <w:rPr>
                <w:rFonts w:ascii="Times New Roman" w:eastAsiaTheme="minorHAnsi" w:hAnsi="Times New Roman" w:cs="Times New Roman"/>
                <w:color w:val="auto"/>
                <w:sz w:val="20"/>
                <w:szCs w:val="20"/>
                <w:lang w:eastAsia="en-US" w:bidi="ar-SA"/>
              </w:rPr>
              <w:t>Чобручи</w:t>
            </w:r>
            <w:proofErr w:type="spellEnd"/>
            <w:r w:rsidRPr="00FB2936">
              <w:rPr>
                <w:rFonts w:ascii="Times New Roman" w:eastAsiaTheme="minorHAnsi" w:hAnsi="Times New Roman" w:cs="Times New Roman"/>
                <w:color w:val="auto"/>
                <w:sz w:val="20"/>
                <w:szCs w:val="20"/>
                <w:lang w:eastAsia="en-US" w:bidi="ar-SA"/>
              </w:rPr>
              <w:t xml:space="preserve"> – с. </w:t>
            </w:r>
            <w:proofErr w:type="spellStart"/>
            <w:r w:rsidRPr="00FB2936">
              <w:rPr>
                <w:rFonts w:ascii="Times New Roman" w:eastAsiaTheme="minorHAnsi" w:hAnsi="Times New Roman" w:cs="Times New Roman"/>
                <w:color w:val="auto"/>
                <w:sz w:val="20"/>
                <w:szCs w:val="20"/>
                <w:lang w:eastAsia="en-US" w:bidi="ar-SA"/>
              </w:rPr>
              <w:t>Суклея</w:t>
            </w:r>
            <w:proofErr w:type="spellEnd"/>
            <w:r w:rsidRPr="00FB2936">
              <w:rPr>
                <w:rFonts w:ascii="Times New Roman" w:eastAsiaTheme="minorHAnsi" w:hAnsi="Times New Roman" w:cs="Times New Roman"/>
                <w:color w:val="auto"/>
                <w:sz w:val="20"/>
                <w:szCs w:val="20"/>
                <w:lang w:eastAsia="en-US" w:bidi="ar-SA"/>
              </w:rPr>
              <w:t xml:space="preserve"> </w:t>
            </w:r>
            <w:proofErr w:type="spellStart"/>
            <w:r w:rsidRPr="00FB2936">
              <w:rPr>
                <w:rFonts w:ascii="Times New Roman" w:eastAsiaTheme="minorHAnsi" w:hAnsi="Times New Roman" w:cs="Times New Roman"/>
                <w:color w:val="auto"/>
                <w:sz w:val="20"/>
                <w:szCs w:val="20"/>
                <w:lang w:eastAsia="en-US" w:bidi="ar-SA"/>
              </w:rPr>
              <w:t>Слободзейского</w:t>
            </w:r>
            <w:proofErr w:type="spellEnd"/>
            <w:r w:rsidRPr="00FB2936">
              <w:rPr>
                <w:rFonts w:ascii="Times New Roman" w:eastAsiaTheme="minorHAnsi" w:hAnsi="Times New Roman" w:cs="Times New Roman"/>
                <w:color w:val="auto"/>
                <w:sz w:val="20"/>
                <w:szCs w:val="20"/>
                <w:lang w:eastAsia="en-US" w:bidi="ar-SA"/>
              </w:rPr>
              <w:t xml:space="preserve"> района); </w:t>
            </w:r>
          </w:p>
          <w:p w:rsidR="009E3E8D" w:rsidRPr="009E3E8D" w:rsidRDefault="00FB2936" w:rsidP="00FB2936">
            <w:pPr>
              <w:widowControl/>
              <w:ind w:left="-109"/>
              <w:jc w:val="both"/>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FB2936">
              <w:rPr>
                <w:rFonts w:ascii="Times New Roman" w:eastAsiaTheme="minorHAnsi" w:hAnsi="Times New Roman" w:cs="Times New Roman"/>
                <w:color w:val="auto"/>
                <w:sz w:val="20"/>
                <w:szCs w:val="20"/>
                <w:lang w:eastAsia="en-US" w:bidi="ar-SA"/>
              </w:rPr>
              <w:t>Чобручи</w:t>
            </w:r>
            <w:proofErr w:type="spellEnd"/>
            <w:r w:rsidRPr="00FB2936">
              <w:rPr>
                <w:rFonts w:ascii="Times New Roman" w:eastAsiaTheme="minorHAnsi" w:hAnsi="Times New Roman" w:cs="Times New Roman"/>
                <w:color w:val="auto"/>
                <w:sz w:val="20"/>
                <w:szCs w:val="20"/>
                <w:lang w:eastAsia="en-US" w:bidi="ar-SA"/>
              </w:rPr>
              <w:t xml:space="preserve"> – с. </w:t>
            </w:r>
            <w:proofErr w:type="spellStart"/>
            <w:r w:rsidRPr="00FB2936">
              <w:rPr>
                <w:rFonts w:ascii="Times New Roman" w:eastAsiaTheme="minorHAnsi" w:hAnsi="Times New Roman" w:cs="Times New Roman"/>
                <w:color w:val="auto"/>
                <w:sz w:val="20"/>
                <w:szCs w:val="20"/>
                <w:lang w:eastAsia="en-US" w:bidi="ar-SA"/>
              </w:rPr>
              <w:t>Суклея</w:t>
            </w:r>
            <w:proofErr w:type="spellEnd"/>
            <w:r w:rsidRPr="00FB2936">
              <w:rPr>
                <w:rFonts w:ascii="Times New Roman" w:eastAsiaTheme="minorHAnsi" w:hAnsi="Times New Roman" w:cs="Times New Roman"/>
                <w:color w:val="auto"/>
                <w:sz w:val="20"/>
                <w:szCs w:val="20"/>
                <w:lang w:eastAsia="en-US" w:bidi="ar-SA"/>
              </w:rPr>
              <w:t xml:space="preserve"> </w:t>
            </w:r>
            <w:proofErr w:type="spellStart"/>
            <w:r w:rsidRPr="00FB2936">
              <w:rPr>
                <w:rFonts w:ascii="Times New Roman" w:eastAsiaTheme="minorHAnsi" w:hAnsi="Times New Roman" w:cs="Times New Roman"/>
                <w:color w:val="auto"/>
                <w:sz w:val="20"/>
                <w:szCs w:val="20"/>
                <w:lang w:eastAsia="en-US" w:bidi="ar-SA"/>
              </w:rPr>
              <w:t>Слободзейского</w:t>
            </w:r>
            <w:proofErr w:type="spellEnd"/>
            <w:r w:rsidRPr="00FB2936">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FB2936" w:rsidP="009E3E8D">
            <w:pPr>
              <w:widowControl/>
              <w:ind w:left="-109" w:right="-156"/>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1 200,00</w:t>
            </w:r>
          </w:p>
        </w:tc>
        <w:tc>
          <w:tcPr>
            <w:tcW w:w="992" w:type="dxa"/>
            <w:vAlign w:val="center"/>
          </w:tcPr>
          <w:p w:rsidR="009E3E8D" w:rsidRPr="009E3E8D" w:rsidRDefault="00EC3A40"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38 400,00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38 400,00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40 800,00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38 400,00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36 000,00</w:t>
            </w:r>
          </w:p>
        </w:tc>
        <w:tc>
          <w:tcPr>
            <w:tcW w:w="1134" w:type="dxa"/>
            <w:vAlign w:val="center"/>
          </w:tcPr>
          <w:p w:rsidR="009E3E8D" w:rsidRPr="009E3E8D" w:rsidRDefault="00FB2936" w:rsidP="009E3E8D">
            <w:pPr>
              <w:widowControl/>
              <w:ind w:left="-109"/>
              <w:jc w:val="center"/>
              <w:rPr>
                <w:rFonts w:ascii="Times New Roman" w:eastAsiaTheme="minorHAnsi" w:hAnsi="Times New Roman" w:cs="Times New Roman"/>
                <w:color w:val="auto"/>
                <w:sz w:val="20"/>
                <w:szCs w:val="20"/>
                <w:lang w:eastAsia="en-US" w:bidi="ar-SA"/>
              </w:rPr>
            </w:pPr>
            <w:r w:rsidRPr="00FB2936">
              <w:rPr>
                <w:rFonts w:ascii="Times New Roman" w:eastAsiaTheme="minorHAnsi" w:hAnsi="Times New Roman" w:cs="Times New Roman"/>
                <w:color w:val="auto"/>
                <w:sz w:val="20"/>
                <w:szCs w:val="20"/>
                <w:lang w:eastAsia="en-US" w:bidi="ar-SA"/>
              </w:rPr>
              <w:t>36 000,00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8</w:t>
            </w:r>
          </w:p>
        </w:tc>
        <w:tc>
          <w:tcPr>
            <w:tcW w:w="1843" w:type="dxa"/>
          </w:tcPr>
          <w:p w:rsidR="00EC3A40" w:rsidRPr="00EC3A40"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w:t>
            </w:r>
            <w:r w:rsidRPr="00EC3A40">
              <w:rPr>
                <w:rFonts w:ascii="Times New Roman" w:eastAsiaTheme="minorHAnsi" w:hAnsi="Times New Roman" w:cs="Times New Roman"/>
                <w:color w:val="auto"/>
                <w:sz w:val="20"/>
                <w:szCs w:val="20"/>
                <w:lang w:eastAsia="en-US" w:bidi="ar-SA"/>
              </w:rPr>
              <w:lastRenderedPageBreak/>
              <w:t xml:space="preserve">штучная навеска 20-60 гр., включая выпуск рыбопосадочного материала в реку Днестр (участок с. </w:t>
            </w:r>
            <w:proofErr w:type="spellStart"/>
            <w:r w:rsidRPr="00EC3A40">
              <w:rPr>
                <w:rFonts w:ascii="Times New Roman" w:eastAsiaTheme="minorHAnsi" w:hAnsi="Times New Roman" w:cs="Times New Roman"/>
                <w:color w:val="auto"/>
                <w:sz w:val="20"/>
                <w:szCs w:val="20"/>
                <w:lang w:eastAsia="en-US" w:bidi="ar-SA"/>
              </w:rPr>
              <w:t>Суклея</w:t>
            </w:r>
            <w:proofErr w:type="spellEnd"/>
            <w:r w:rsidRPr="00EC3A40">
              <w:rPr>
                <w:rFonts w:ascii="Times New Roman" w:eastAsiaTheme="minorHAnsi" w:hAnsi="Times New Roman" w:cs="Times New Roman"/>
                <w:color w:val="auto"/>
                <w:sz w:val="20"/>
                <w:szCs w:val="20"/>
                <w:lang w:eastAsia="en-US" w:bidi="ar-SA"/>
              </w:rPr>
              <w:t xml:space="preserve"> </w:t>
            </w:r>
            <w:proofErr w:type="spellStart"/>
            <w:r w:rsidRPr="00EC3A40">
              <w:rPr>
                <w:rFonts w:ascii="Times New Roman" w:eastAsiaTheme="minorHAnsi" w:hAnsi="Times New Roman" w:cs="Times New Roman"/>
                <w:color w:val="auto"/>
                <w:sz w:val="20"/>
                <w:szCs w:val="20"/>
                <w:lang w:eastAsia="en-US" w:bidi="ar-SA"/>
              </w:rPr>
              <w:t>Слободзейского</w:t>
            </w:r>
            <w:proofErr w:type="spellEnd"/>
            <w:r w:rsidRPr="00EC3A40">
              <w:rPr>
                <w:rFonts w:ascii="Times New Roman" w:eastAsiaTheme="minorHAnsi" w:hAnsi="Times New Roman" w:cs="Times New Roman"/>
                <w:color w:val="auto"/>
                <w:sz w:val="20"/>
                <w:szCs w:val="20"/>
                <w:lang w:eastAsia="en-US" w:bidi="ar-SA"/>
              </w:rPr>
              <w:t xml:space="preserve"> района – с. Бычок </w:t>
            </w:r>
            <w:proofErr w:type="spellStart"/>
            <w:r w:rsidRPr="00EC3A40">
              <w:rPr>
                <w:rFonts w:ascii="Times New Roman" w:eastAsiaTheme="minorHAnsi" w:hAnsi="Times New Roman" w:cs="Times New Roman"/>
                <w:color w:val="auto"/>
                <w:sz w:val="20"/>
                <w:szCs w:val="20"/>
                <w:lang w:eastAsia="en-US" w:bidi="ar-SA"/>
              </w:rPr>
              <w:t>Григориопольского</w:t>
            </w:r>
            <w:proofErr w:type="spellEnd"/>
            <w:r w:rsidRPr="00EC3A40">
              <w:rPr>
                <w:rFonts w:ascii="Times New Roman" w:eastAsiaTheme="minorHAnsi" w:hAnsi="Times New Roman" w:cs="Times New Roman"/>
                <w:color w:val="auto"/>
                <w:sz w:val="20"/>
                <w:szCs w:val="20"/>
                <w:lang w:eastAsia="en-US" w:bidi="ar-SA"/>
              </w:rPr>
              <w:t xml:space="preserve"> района); </w:t>
            </w:r>
          </w:p>
          <w:p w:rsidR="009E3E8D" w:rsidRPr="009E3E8D"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EC3A40">
              <w:rPr>
                <w:rFonts w:ascii="Times New Roman" w:eastAsiaTheme="minorHAnsi" w:hAnsi="Times New Roman" w:cs="Times New Roman"/>
                <w:color w:val="auto"/>
                <w:sz w:val="20"/>
                <w:szCs w:val="20"/>
                <w:lang w:eastAsia="en-US" w:bidi="ar-SA"/>
              </w:rPr>
              <w:t>Суклея</w:t>
            </w:r>
            <w:proofErr w:type="spellEnd"/>
            <w:r w:rsidRPr="00EC3A40">
              <w:rPr>
                <w:rFonts w:ascii="Times New Roman" w:eastAsiaTheme="minorHAnsi" w:hAnsi="Times New Roman" w:cs="Times New Roman"/>
                <w:color w:val="auto"/>
                <w:sz w:val="20"/>
                <w:szCs w:val="20"/>
                <w:lang w:eastAsia="en-US" w:bidi="ar-SA"/>
              </w:rPr>
              <w:t xml:space="preserve"> </w:t>
            </w:r>
            <w:proofErr w:type="spellStart"/>
            <w:r w:rsidRPr="00EC3A40">
              <w:rPr>
                <w:rFonts w:ascii="Times New Roman" w:eastAsiaTheme="minorHAnsi" w:hAnsi="Times New Roman" w:cs="Times New Roman"/>
                <w:color w:val="auto"/>
                <w:sz w:val="20"/>
                <w:szCs w:val="20"/>
                <w:lang w:eastAsia="en-US" w:bidi="ar-SA"/>
              </w:rPr>
              <w:t>Слободзейского</w:t>
            </w:r>
            <w:proofErr w:type="spellEnd"/>
            <w:r w:rsidRPr="00EC3A40">
              <w:rPr>
                <w:rFonts w:ascii="Times New Roman" w:eastAsiaTheme="minorHAnsi" w:hAnsi="Times New Roman" w:cs="Times New Roman"/>
                <w:color w:val="auto"/>
                <w:sz w:val="20"/>
                <w:szCs w:val="20"/>
                <w:lang w:eastAsia="en-US" w:bidi="ar-SA"/>
              </w:rPr>
              <w:t xml:space="preserve"> района – с. Бычок </w:t>
            </w:r>
            <w:proofErr w:type="spellStart"/>
            <w:r w:rsidRPr="00EC3A40">
              <w:rPr>
                <w:rFonts w:ascii="Times New Roman" w:eastAsiaTheme="minorHAnsi" w:hAnsi="Times New Roman" w:cs="Times New Roman"/>
                <w:color w:val="auto"/>
                <w:sz w:val="20"/>
                <w:szCs w:val="20"/>
                <w:lang w:eastAsia="en-US" w:bidi="ar-SA"/>
              </w:rPr>
              <w:t>Григориопольского</w:t>
            </w:r>
            <w:proofErr w:type="spellEnd"/>
            <w:r w:rsidRPr="00EC3A40">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EC3A40" w:rsidP="009E3E8D">
            <w:pPr>
              <w:widowControl/>
              <w:ind w:left="-109" w:right="-156"/>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1 100,00</w:t>
            </w:r>
          </w:p>
        </w:tc>
        <w:tc>
          <w:tcPr>
            <w:tcW w:w="992" w:type="dxa"/>
            <w:vAlign w:val="center"/>
          </w:tcPr>
          <w:p w:rsidR="009E3E8D" w:rsidRPr="009E3E8D" w:rsidRDefault="00EC3A40"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37 400,00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39 600,00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36 300,00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33 000,00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C3A40" w:rsidP="009E3E8D">
            <w:pPr>
              <w:widowControl/>
              <w:ind w:left="-109"/>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33 000,00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9</w:t>
            </w:r>
          </w:p>
        </w:tc>
        <w:tc>
          <w:tcPr>
            <w:tcW w:w="1843" w:type="dxa"/>
          </w:tcPr>
          <w:p w:rsidR="00EC3A40" w:rsidRPr="00EC3A40"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EC3A40">
              <w:rPr>
                <w:rFonts w:ascii="Times New Roman" w:eastAsiaTheme="minorHAnsi" w:hAnsi="Times New Roman" w:cs="Times New Roman"/>
                <w:color w:val="auto"/>
                <w:sz w:val="20"/>
                <w:szCs w:val="20"/>
                <w:lang w:eastAsia="en-US" w:bidi="ar-SA"/>
              </w:rPr>
              <w:t>Турунчук</w:t>
            </w:r>
            <w:proofErr w:type="spellEnd"/>
            <w:r w:rsidRPr="00EC3A40">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EC3A40">
              <w:rPr>
                <w:rFonts w:ascii="Times New Roman" w:eastAsiaTheme="minorHAnsi" w:hAnsi="Times New Roman" w:cs="Times New Roman"/>
                <w:color w:val="auto"/>
                <w:sz w:val="20"/>
                <w:szCs w:val="20"/>
                <w:lang w:eastAsia="en-US" w:bidi="ar-SA"/>
              </w:rPr>
              <w:t>Глиное-Раскайцы</w:t>
            </w:r>
            <w:proofErr w:type="spellEnd"/>
            <w:r w:rsidRPr="00EC3A40">
              <w:rPr>
                <w:rFonts w:ascii="Times New Roman" w:eastAsiaTheme="minorHAnsi" w:hAnsi="Times New Roman" w:cs="Times New Roman"/>
                <w:color w:val="auto"/>
                <w:sz w:val="20"/>
                <w:szCs w:val="20"/>
                <w:lang w:eastAsia="en-US" w:bidi="ar-SA"/>
              </w:rPr>
              <w:t>);</w:t>
            </w:r>
          </w:p>
          <w:p w:rsidR="009E3E8D" w:rsidRPr="009E3E8D"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EC3A40">
              <w:rPr>
                <w:rFonts w:ascii="Times New Roman" w:eastAsiaTheme="minorHAnsi" w:hAnsi="Times New Roman" w:cs="Times New Roman"/>
                <w:color w:val="auto"/>
                <w:sz w:val="20"/>
                <w:szCs w:val="20"/>
                <w:lang w:eastAsia="en-US" w:bidi="ar-SA"/>
              </w:rPr>
              <w:t>Турунчук</w:t>
            </w:r>
            <w:proofErr w:type="spellEnd"/>
            <w:r w:rsidRPr="00EC3A40">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EC3A40">
              <w:rPr>
                <w:rFonts w:ascii="Times New Roman" w:eastAsiaTheme="minorHAnsi" w:hAnsi="Times New Roman" w:cs="Times New Roman"/>
                <w:color w:val="auto"/>
                <w:sz w:val="20"/>
                <w:szCs w:val="20"/>
                <w:lang w:eastAsia="en-US" w:bidi="ar-SA"/>
              </w:rPr>
              <w:t>Глиное-Раскайцы</w:t>
            </w:r>
            <w:proofErr w:type="spellEnd"/>
            <w:r w:rsidRPr="00EC3A40">
              <w:rPr>
                <w:rFonts w:ascii="Times New Roman" w:eastAsiaTheme="minorHAnsi" w:hAnsi="Times New Roman" w:cs="Times New Roman"/>
                <w:color w:val="auto"/>
                <w:sz w:val="20"/>
                <w:szCs w:val="20"/>
                <w:lang w:eastAsia="en-US" w:bidi="ar-SA"/>
              </w:rPr>
              <w:t>)</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EC3A40" w:rsidP="009E3E8D">
            <w:pPr>
              <w:widowControl/>
              <w:ind w:left="-109" w:right="-156"/>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1 500,00</w:t>
            </w:r>
          </w:p>
        </w:tc>
        <w:tc>
          <w:tcPr>
            <w:tcW w:w="992" w:type="dxa"/>
            <w:vAlign w:val="center"/>
          </w:tcPr>
          <w:p w:rsidR="009E3E8D" w:rsidRPr="009E3E8D" w:rsidRDefault="00EC3A40"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45 000,00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48 000,00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48 000,00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45 000,00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C3A40" w:rsidP="009E3E8D">
            <w:pPr>
              <w:widowControl/>
              <w:ind w:left="-109"/>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45 000,00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10</w:t>
            </w:r>
          </w:p>
        </w:tc>
        <w:tc>
          <w:tcPr>
            <w:tcW w:w="1843" w:type="dxa"/>
          </w:tcPr>
          <w:p w:rsidR="00EC3A40" w:rsidRPr="00EC3A40"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EC3A40">
              <w:rPr>
                <w:rFonts w:ascii="Times New Roman" w:eastAsiaTheme="minorHAnsi" w:hAnsi="Times New Roman" w:cs="Times New Roman"/>
                <w:color w:val="auto"/>
                <w:sz w:val="20"/>
                <w:szCs w:val="20"/>
                <w:lang w:eastAsia="en-US" w:bidi="ar-SA"/>
              </w:rPr>
              <w:t>Кучурганское</w:t>
            </w:r>
            <w:proofErr w:type="spellEnd"/>
            <w:r w:rsidRPr="00EC3A40">
              <w:rPr>
                <w:rFonts w:ascii="Times New Roman" w:eastAsiaTheme="minorHAnsi" w:hAnsi="Times New Roman" w:cs="Times New Roman"/>
                <w:color w:val="auto"/>
                <w:sz w:val="20"/>
                <w:szCs w:val="20"/>
                <w:lang w:eastAsia="en-US" w:bidi="ar-SA"/>
              </w:rPr>
              <w:t xml:space="preserve"> водохранилище; </w:t>
            </w:r>
          </w:p>
          <w:p w:rsidR="009E3E8D" w:rsidRPr="009E3E8D"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EC3A40">
              <w:rPr>
                <w:rFonts w:ascii="Times New Roman" w:eastAsiaTheme="minorHAnsi" w:hAnsi="Times New Roman" w:cs="Times New Roman"/>
                <w:color w:val="auto"/>
                <w:sz w:val="20"/>
                <w:szCs w:val="20"/>
                <w:lang w:eastAsia="en-US" w:bidi="ar-SA"/>
              </w:rPr>
              <w:t>Кучурганское</w:t>
            </w:r>
            <w:proofErr w:type="spellEnd"/>
            <w:r w:rsidRPr="00EC3A40">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EC3A40" w:rsidP="009E3E8D">
            <w:pPr>
              <w:widowControl/>
              <w:ind w:left="-109" w:right="-156"/>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1 500,00</w:t>
            </w:r>
          </w:p>
        </w:tc>
        <w:tc>
          <w:tcPr>
            <w:tcW w:w="992" w:type="dxa"/>
            <w:vAlign w:val="center"/>
          </w:tcPr>
          <w:p w:rsidR="009E3E8D" w:rsidRPr="009E3E8D" w:rsidRDefault="00EC3A40"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48 000,00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48 000,00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45 000,00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45 000,00</w:t>
            </w:r>
          </w:p>
        </w:tc>
        <w:tc>
          <w:tcPr>
            <w:tcW w:w="1134" w:type="dxa"/>
            <w:vAlign w:val="center"/>
          </w:tcPr>
          <w:p w:rsidR="009E3E8D" w:rsidRPr="009E3E8D"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C3A40" w:rsidP="009E3E8D">
            <w:pPr>
              <w:widowControl/>
              <w:ind w:left="-109"/>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45 000,00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11</w:t>
            </w:r>
          </w:p>
        </w:tc>
        <w:tc>
          <w:tcPr>
            <w:tcW w:w="1843" w:type="dxa"/>
          </w:tcPr>
          <w:p w:rsidR="00EC3A40" w:rsidRPr="00EC3A40" w:rsidRDefault="00EC3A40" w:rsidP="00EC3A40">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а) предмет (объект) закупки – рыбопосадочный </w:t>
            </w:r>
            <w:r w:rsidRPr="00EC3A40">
              <w:rPr>
                <w:rFonts w:ascii="Times New Roman" w:eastAsiaTheme="minorHAnsi" w:hAnsi="Times New Roman" w:cs="Times New Roman"/>
                <w:color w:val="auto"/>
                <w:sz w:val="20"/>
                <w:szCs w:val="20"/>
                <w:lang w:eastAsia="en-US" w:bidi="ar-SA"/>
              </w:rPr>
              <w:lastRenderedPageBreak/>
              <w:t xml:space="preserve">материал годовик карася, средняя штучная навеска 20-60 гр., включая выпуск рыбопосадочного материала в </w:t>
            </w:r>
            <w:proofErr w:type="spellStart"/>
            <w:r w:rsidRPr="00EC3A40">
              <w:rPr>
                <w:rFonts w:ascii="Times New Roman" w:eastAsiaTheme="minorHAnsi" w:hAnsi="Times New Roman" w:cs="Times New Roman"/>
                <w:color w:val="auto"/>
                <w:sz w:val="20"/>
                <w:szCs w:val="20"/>
                <w:lang w:eastAsia="en-US" w:bidi="ar-SA"/>
              </w:rPr>
              <w:t>Дубоссарское</w:t>
            </w:r>
            <w:proofErr w:type="spellEnd"/>
            <w:r w:rsidRPr="00EC3A40">
              <w:rPr>
                <w:rFonts w:ascii="Times New Roman" w:eastAsiaTheme="minorHAnsi" w:hAnsi="Times New Roman" w:cs="Times New Roman"/>
                <w:color w:val="auto"/>
                <w:sz w:val="20"/>
                <w:szCs w:val="20"/>
                <w:lang w:eastAsia="en-US" w:bidi="ar-SA"/>
              </w:rPr>
              <w:t xml:space="preserve"> водохранилище (</w:t>
            </w:r>
            <w:proofErr w:type="spellStart"/>
            <w:r w:rsidRPr="00EC3A40">
              <w:rPr>
                <w:rFonts w:ascii="Times New Roman" w:eastAsiaTheme="minorHAnsi" w:hAnsi="Times New Roman" w:cs="Times New Roman"/>
                <w:color w:val="auto"/>
                <w:sz w:val="20"/>
                <w:szCs w:val="20"/>
                <w:lang w:eastAsia="en-US" w:bidi="ar-SA"/>
              </w:rPr>
              <w:t>Дубоссарский</w:t>
            </w:r>
            <w:proofErr w:type="spellEnd"/>
            <w:r w:rsidRPr="00EC3A40">
              <w:rPr>
                <w:rFonts w:ascii="Times New Roman" w:eastAsiaTheme="minorHAnsi" w:hAnsi="Times New Roman" w:cs="Times New Roman"/>
                <w:color w:val="auto"/>
                <w:sz w:val="20"/>
                <w:szCs w:val="20"/>
                <w:lang w:eastAsia="en-US" w:bidi="ar-SA"/>
              </w:rPr>
              <w:t xml:space="preserve"> район);</w:t>
            </w:r>
          </w:p>
          <w:p w:rsidR="009E3E8D" w:rsidRPr="009E3E8D" w:rsidRDefault="00EC3A40" w:rsidP="00934274">
            <w:pPr>
              <w:widowControl/>
              <w:ind w:left="-109"/>
              <w:jc w:val="both"/>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EC3A40">
              <w:rPr>
                <w:rFonts w:ascii="Times New Roman" w:eastAsiaTheme="minorHAnsi" w:hAnsi="Times New Roman" w:cs="Times New Roman"/>
                <w:color w:val="auto"/>
                <w:sz w:val="20"/>
                <w:szCs w:val="20"/>
                <w:lang w:eastAsia="en-US" w:bidi="ar-SA"/>
              </w:rPr>
              <w:t>Дубоссарское</w:t>
            </w:r>
            <w:proofErr w:type="spellEnd"/>
            <w:r w:rsidRPr="00EC3A40">
              <w:rPr>
                <w:rFonts w:ascii="Times New Roman" w:eastAsiaTheme="minorHAnsi" w:hAnsi="Times New Roman" w:cs="Times New Roman"/>
                <w:color w:val="auto"/>
                <w:sz w:val="20"/>
                <w:szCs w:val="20"/>
                <w:lang w:eastAsia="en-US" w:bidi="ar-SA"/>
              </w:rPr>
              <w:t xml:space="preserve"> водохранилище (</w:t>
            </w:r>
            <w:proofErr w:type="spellStart"/>
            <w:r w:rsidRPr="00EC3A40">
              <w:rPr>
                <w:rFonts w:ascii="Times New Roman" w:eastAsiaTheme="minorHAnsi" w:hAnsi="Times New Roman" w:cs="Times New Roman"/>
                <w:color w:val="auto"/>
                <w:sz w:val="20"/>
                <w:szCs w:val="20"/>
                <w:lang w:eastAsia="en-US" w:bidi="ar-SA"/>
              </w:rPr>
              <w:t>Дубоссарский</w:t>
            </w:r>
            <w:proofErr w:type="spellEnd"/>
            <w:r w:rsidRPr="00EC3A40">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934274" w:rsidP="009E3E8D">
            <w:pPr>
              <w:widowControl/>
              <w:ind w:left="-109" w:right="-156"/>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700,00</w:t>
            </w:r>
          </w:p>
        </w:tc>
        <w:tc>
          <w:tcPr>
            <w:tcW w:w="992" w:type="dxa"/>
            <w:vAlign w:val="center"/>
          </w:tcPr>
          <w:p w:rsidR="009E3E8D" w:rsidRPr="009E3E8D" w:rsidRDefault="00934274"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25 200,00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26 600,00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24 500,00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23 800,00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934274" w:rsidP="009E3E8D">
            <w:pPr>
              <w:widowControl/>
              <w:ind w:left="-109"/>
              <w:jc w:val="center"/>
              <w:rPr>
                <w:rFonts w:ascii="Times New Roman" w:eastAsiaTheme="minorHAnsi" w:hAnsi="Times New Roman" w:cs="Times New Roman"/>
                <w:color w:val="auto"/>
                <w:sz w:val="20"/>
                <w:szCs w:val="20"/>
                <w:lang w:eastAsia="en-US" w:bidi="ar-SA"/>
              </w:rPr>
            </w:pPr>
            <w:r w:rsidRPr="00EC3A40">
              <w:rPr>
                <w:rFonts w:ascii="Times New Roman" w:eastAsiaTheme="minorHAnsi" w:hAnsi="Times New Roman" w:cs="Times New Roman"/>
                <w:color w:val="auto"/>
                <w:sz w:val="20"/>
                <w:szCs w:val="20"/>
                <w:lang w:eastAsia="en-US" w:bidi="ar-SA"/>
              </w:rPr>
              <w:t>23 800,00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12</w:t>
            </w:r>
          </w:p>
        </w:tc>
        <w:tc>
          <w:tcPr>
            <w:tcW w:w="1843" w:type="dxa"/>
          </w:tcPr>
          <w:p w:rsidR="00934274" w:rsidRPr="00934274"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934274">
              <w:rPr>
                <w:rFonts w:ascii="Times New Roman" w:eastAsiaTheme="minorHAnsi" w:hAnsi="Times New Roman" w:cs="Times New Roman"/>
                <w:color w:val="auto"/>
                <w:sz w:val="20"/>
                <w:szCs w:val="20"/>
                <w:lang w:eastAsia="en-US" w:bidi="ar-SA"/>
              </w:rPr>
              <w:t>Дубоссарское</w:t>
            </w:r>
            <w:proofErr w:type="spellEnd"/>
            <w:r w:rsidRPr="00934274">
              <w:rPr>
                <w:rFonts w:ascii="Times New Roman" w:eastAsiaTheme="minorHAnsi" w:hAnsi="Times New Roman" w:cs="Times New Roman"/>
                <w:color w:val="auto"/>
                <w:sz w:val="20"/>
                <w:szCs w:val="20"/>
                <w:lang w:eastAsia="en-US" w:bidi="ar-SA"/>
              </w:rPr>
              <w:t xml:space="preserve"> водохранилище (</w:t>
            </w:r>
            <w:proofErr w:type="spellStart"/>
            <w:r w:rsidRPr="00934274">
              <w:rPr>
                <w:rFonts w:ascii="Times New Roman" w:eastAsiaTheme="minorHAnsi" w:hAnsi="Times New Roman" w:cs="Times New Roman"/>
                <w:color w:val="auto"/>
                <w:sz w:val="20"/>
                <w:szCs w:val="20"/>
                <w:lang w:eastAsia="en-US" w:bidi="ar-SA"/>
              </w:rPr>
              <w:t>Рыбницкий</w:t>
            </w:r>
            <w:proofErr w:type="spellEnd"/>
            <w:r w:rsidRPr="00934274">
              <w:rPr>
                <w:rFonts w:ascii="Times New Roman" w:eastAsiaTheme="minorHAnsi" w:hAnsi="Times New Roman" w:cs="Times New Roman"/>
                <w:color w:val="auto"/>
                <w:sz w:val="20"/>
                <w:szCs w:val="20"/>
                <w:lang w:eastAsia="en-US" w:bidi="ar-SA"/>
              </w:rPr>
              <w:t xml:space="preserve"> район);</w:t>
            </w:r>
          </w:p>
          <w:p w:rsidR="009E3E8D" w:rsidRPr="009E3E8D"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934274">
              <w:rPr>
                <w:rFonts w:ascii="Times New Roman" w:eastAsiaTheme="minorHAnsi" w:hAnsi="Times New Roman" w:cs="Times New Roman"/>
                <w:color w:val="auto"/>
                <w:sz w:val="20"/>
                <w:szCs w:val="20"/>
                <w:lang w:eastAsia="en-US" w:bidi="ar-SA"/>
              </w:rPr>
              <w:t>Дубоссарское</w:t>
            </w:r>
            <w:proofErr w:type="spellEnd"/>
            <w:r w:rsidRPr="00934274">
              <w:rPr>
                <w:rFonts w:ascii="Times New Roman" w:eastAsiaTheme="minorHAnsi" w:hAnsi="Times New Roman" w:cs="Times New Roman"/>
                <w:color w:val="auto"/>
                <w:sz w:val="20"/>
                <w:szCs w:val="20"/>
                <w:lang w:eastAsia="en-US" w:bidi="ar-SA"/>
              </w:rPr>
              <w:t xml:space="preserve"> водохранилище (</w:t>
            </w:r>
            <w:proofErr w:type="spellStart"/>
            <w:r w:rsidRPr="00934274">
              <w:rPr>
                <w:rFonts w:ascii="Times New Roman" w:eastAsiaTheme="minorHAnsi" w:hAnsi="Times New Roman" w:cs="Times New Roman"/>
                <w:color w:val="auto"/>
                <w:sz w:val="20"/>
                <w:szCs w:val="20"/>
                <w:lang w:eastAsia="en-US" w:bidi="ar-SA"/>
              </w:rPr>
              <w:t>Рыбницкий</w:t>
            </w:r>
            <w:proofErr w:type="spellEnd"/>
            <w:r w:rsidRPr="00934274">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934274" w:rsidP="009E3E8D">
            <w:pPr>
              <w:widowControl/>
              <w:ind w:left="-109" w:right="-156"/>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500,00</w:t>
            </w:r>
          </w:p>
        </w:tc>
        <w:tc>
          <w:tcPr>
            <w:tcW w:w="992" w:type="dxa"/>
            <w:vAlign w:val="center"/>
          </w:tcPr>
          <w:p w:rsidR="009E3E8D" w:rsidRPr="009E3E8D" w:rsidRDefault="00934274"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19 000,00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20 000,00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18 000,00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18 000,00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934274" w:rsidP="009E3E8D">
            <w:pPr>
              <w:widowControl/>
              <w:ind w:left="-109"/>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18 000,00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13</w:t>
            </w:r>
          </w:p>
        </w:tc>
        <w:tc>
          <w:tcPr>
            <w:tcW w:w="1843" w:type="dxa"/>
          </w:tcPr>
          <w:p w:rsidR="00934274" w:rsidRPr="00934274"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934274">
              <w:rPr>
                <w:rFonts w:ascii="Times New Roman" w:eastAsiaTheme="minorHAnsi" w:hAnsi="Times New Roman" w:cs="Times New Roman"/>
                <w:color w:val="auto"/>
                <w:sz w:val="20"/>
                <w:szCs w:val="20"/>
                <w:lang w:eastAsia="en-US" w:bidi="ar-SA"/>
              </w:rPr>
              <w:t>Чобручи</w:t>
            </w:r>
            <w:proofErr w:type="spellEnd"/>
            <w:r w:rsidRPr="00934274">
              <w:rPr>
                <w:rFonts w:ascii="Times New Roman" w:eastAsiaTheme="minorHAnsi" w:hAnsi="Times New Roman" w:cs="Times New Roman"/>
                <w:color w:val="auto"/>
                <w:sz w:val="20"/>
                <w:szCs w:val="20"/>
                <w:lang w:eastAsia="en-US" w:bidi="ar-SA"/>
              </w:rPr>
              <w:t xml:space="preserve"> – с. </w:t>
            </w:r>
            <w:proofErr w:type="spellStart"/>
            <w:r w:rsidRPr="00934274">
              <w:rPr>
                <w:rFonts w:ascii="Times New Roman" w:eastAsiaTheme="minorHAnsi" w:hAnsi="Times New Roman" w:cs="Times New Roman"/>
                <w:color w:val="auto"/>
                <w:sz w:val="20"/>
                <w:szCs w:val="20"/>
                <w:lang w:eastAsia="en-US" w:bidi="ar-SA"/>
              </w:rPr>
              <w:t>Суклея</w:t>
            </w:r>
            <w:proofErr w:type="spellEnd"/>
            <w:r w:rsidRPr="00934274">
              <w:rPr>
                <w:rFonts w:ascii="Times New Roman" w:eastAsiaTheme="minorHAnsi" w:hAnsi="Times New Roman" w:cs="Times New Roman"/>
                <w:color w:val="auto"/>
                <w:sz w:val="20"/>
                <w:szCs w:val="20"/>
                <w:lang w:eastAsia="en-US" w:bidi="ar-SA"/>
              </w:rPr>
              <w:t xml:space="preserve"> </w:t>
            </w:r>
            <w:proofErr w:type="spellStart"/>
            <w:r w:rsidRPr="00934274">
              <w:rPr>
                <w:rFonts w:ascii="Times New Roman" w:eastAsiaTheme="minorHAnsi" w:hAnsi="Times New Roman" w:cs="Times New Roman"/>
                <w:color w:val="auto"/>
                <w:sz w:val="20"/>
                <w:szCs w:val="20"/>
                <w:lang w:eastAsia="en-US" w:bidi="ar-SA"/>
              </w:rPr>
              <w:t>Слободзейского</w:t>
            </w:r>
            <w:proofErr w:type="spellEnd"/>
            <w:r w:rsidRPr="00934274">
              <w:rPr>
                <w:rFonts w:ascii="Times New Roman" w:eastAsiaTheme="minorHAnsi" w:hAnsi="Times New Roman" w:cs="Times New Roman"/>
                <w:color w:val="auto"/>
                <w:sz w:val="20"/>
                <w:szCs w:val="20"/>
                <w:lang w:eastAsia="en-US" w:bidi="ar-SA"/>
              </w:rPr>
              <w:t xml:space="preserve"> района); </w:t>
            </w:r>
          </w:p>
          <w:p w:rsidR="009E3E8D" w:rsidRPr="009E3E8D"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934274">
              <w:rPr>
                <w:rFonts w:ascii="Times New Roman" w:eastAsiaTheme="minorHAnsi" w:hAnsi="Times New Roman" w:cs="Times New Roman"/>
                <w:color w:val="auto"/>
                <w:sz w:val="20"/>
                <w:szCs w:val="20"/>
                <w:lang w:eastAsia="en-US" w:bidi="ar-SA"/>
              </w:rPr>
              <w:t>Чобручи</w:t>
            </w:r>
            <w:proofErr w:type="spellEnd"/>
            <w:r w:rsidRPr="00934274">
              <w:rPr>
                <w:rFonts w:ascii="Times New Roman" w:eastAsiaTheme="minorHAnsi" w:hAnsi="Times New Roman" w:cs="Times New Roman"/>
                <w:color w:val="auto"/>
                <w:sz w:val="20"/>
                <w:szCs w:val="20"/>
                <w:lang w:eastAsia="en-US" w:bidi="ar-SA"/>
              </w:rPr>
              <w:t xml:space="preserve"> – с. </w:t>
            </w:r>
            <w:proofErr w:type="spellStart"/>
            <w:r w:rsidRPr="00934274">
              <w:rPr>
                <w:rFonts w:ascii="Times New Roman" w:eastAsiaTheme="minorHAnsi" w:hAnsi="Times New Roman" w:cs="Times New Roman"/>
                <w:color w:val="auto"/>
                <w:sz w:val="20"/>
                <w:szCs w:val="20"/>
                <w:lang w:eastAsia="en-US" w:bidi="ar-SA"/>
              </w:rPr>
              <w:t>Суклея</w:t>
            </w:r>
            <w:proofErr w:type="spellEnd"/>
            <w:r w:rsidRPr="00934274">
              <w:rPr>
                <w:rFonts w:ascii="Times New Roman" w:eastAsiaTheme="minorHAnsi" w:hAnsi="Times New Roman" w:cs="Times New Roman"/>
                <w:color w:val="auto"/>
                <w:sz w:val="20"/>
                <w:szCs w:val="20"/>
                <w:lang w:eastAsia="en-US" w:bidi="ar-SA"/>
              </w:rPr>
              <w:t xml:space="preserve"> </w:t>
            </w:r>
            <w:proofErr w:type="spellStart"/>
            <w:r w:rsidRPr="00934274">
              <w:rPr>
                <w:rFonts w:ascii="Times New Roman" w:eastAsiaTheme="minorHAnsi" w:hAnsi="Times New Roman" w:cs="Times New Roman"/>
                <w:color w:val="auto"/>
                <w:sz w:val="20"/>
                <w:szCs w:val="20"/>
                <w:lang w:eastAsia="en-US" w:bidi="ar-SA"/>
              </w:rPr>
              <w:t>Слободзейского</w:t>
            </w:r>
            <w:proofErr w:type="spellEnd"/>
            <w:r w:rsidRPr="00934274">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934274" w:rsidP="009E3E8D">
            <w:pPr>
              <w:widowControl/>
              <w:ind w:left="-109" w:right="-156"/>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2 000,00</w:t>
            </w:r>
          </w:p>
        </w:tc>
        <w:tc>
          <w:tcPr>
            <w:tcW w:w="992" w:type="dxa"/>
            <w:vAlign w:val="center"/>
          </w:tcPr>
          <w:p w:rsidR="009E3E8D" w:rsidRPr="009E3E8D" w:rsidRDefault="00934274"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84 000,00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84 000,00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88 000,00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80 000,00</w:t>
            </w:r>
          </w:p>
        </w:tc>
        <w:tc>
          <w:tcPr>
            <w:tcW w:w="1134" w:type="dxa"/>
            <w:vAlign w:val="center"/>
          </w:tcPr>
          <w:p w:rsidR="009E3E8D" w:rsidRPr="009E3E8D"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76 000,00</w:t>
            </w:r>
          </w:p>
        </w:tc>
        <w:tc>
          <w:tcPr>
            <w:tcW w:w="1134" w:type="dxa"/>
            <w:vAlign w:val="center"/>
          </w:tcPr>
          <w:p w:rsidR="009E3E8D" w:rsidRPr="009E3E8D" w:rsidRDefault="00934274" w:rsidP="009E3E8D">
            <w:pPr>
              <w:widowControl/>
              <w:ind w:left="-109"/>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76 000,00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14</w:t>
            </w:r>
          </w:p>
        </w:tc>
        <w:tc>
          <w:tcPr>
            <w:tcW w:w="1843" w:type="dxa"/>
          </w:tcPr>
          <w:p w:rsidR="00934274" w:rsidRPr="00934274"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а) предмет (объект) закупки – рыбопосадочный </w:t>
            </w:r>
            <w:r w:rsidRPr="00934274">
              <w:rPr>
                <w:rFonts w:ascii="Times New Roman" w:eastAsiaTheme="minorHAnsi" w:hAnsi="Times New Roman" w:cs="Times New Roman"/>
                <w:color w:val="auto"/>
                <w:sz w:val="20"/>
                <w:szCs w:val="20"/>
                <w:lang w:eastAsia="en-US" w:bidi="ar-SA"/>
              </w:rPr>
              <w:lastRenderedPageBreak/>
              <w:t xml:space="preserve">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934274">
              <w:rPr>
                <w:rFonts w:ascii="Times New Roman" w:eastAsiaTheme="minorHAnsi" w:hAnsi="Times New Roman" w:cs="Times New Roman"/>
                <w:color w:val="auto"/>
                <w:sz w:val="20"/>
                <w:szCs w:val="20"/>
                <w:lang w:eastAsia="en-US" w:bidi="ar-SA"/>
              </w:rPr>
              <w:t>Суклея</w:t>
            </w:r>
            <w:proofErr w:type="spellEnd"/>
            <w:r w:rsidRPr="00934274">
              <w:rPr>
                <w:rFonts w:ascii="Times New Roman" w:eastAsiaTheme="minorHAnsi" w:hAnsi="Times New Roman" w:cs="Times New Roman"/>
                <w:color w:val="auto"/>
                <w:sz w:val="20"/>
                <w:szCs w:val="20"/>
                <w:lang w:eastAsia="en-US" w:bidi="ar-SA"/>
              </w:rPr>
              <w:t xml:space="preserve"> </w:t>
            </w:r>
            <w:proofErr w:type="spellStart"/>
            <w:r w:rsidRPr="00934274">
              <w:rPr>
                <w:rFonts w:ascii="Times New Roman" w:eastAsiaTheme="minorHAnsi" w:hAnsi="Times New Roman" w:cs="Times New Roman"/>
                <w:color w:val="auto"/>
                <w:sz w:val="20"/>
                <w:szCs w:val="20"/>
                <w:lang w:eastAsia="en-US" w:bidi="ar-SA"/>
              </w:rPr>
              <w:t>Слободзейского</w:t>
            </w:r>
            <w:proofErr w:type="spellEnd"/>
            <w:r w:rsidRPr="00934274">
              <w:rPr>
                <w:rFonts w:ascii="Times New Roman" w:eastAsiaTheme="minorHAnsi" w:hAnsi="Times New Roman" w:cs="Times New Roman"/>
                <w:color w:val="auto"/>
                <w:sz w:val="20"/>
                <w:szCs w:val="20"/>
                <w:lang w:eastAsia="en-US" w:bidi="ar-SA"/>
              </w:rPr>
              <w:t xml:space="preserve"> района – с. Бычок </w:t>
            </w:r>
            <w:proofErr w:type="spellStart"/>
            <w:r w:rsidRPr="00934274">
              <w:rPr>
                <w:rFonts w:ascii="Times New Roman" w:eastAsiaTheme="minorHAnsi" w:hAnsi="Times New Roman" w:cs="Times New Roman"/>
                <w:color w:val="auto"/>
                <w:sz w:val="20"/>
                <w:szCs w:val="20"/>
                <w:lang w:eastAsia="en-US" w:bidi="ar-SA"/>
              </w:rPr>
              <w:t>Григориопольского</w:t>
            </w:r>
            <w:proofErr w:type="spellEnd"/>
            <w:r w:rsidRPr="00934274">
              <w:rPr>
                <w:rFonts w:ascii="Times New Roman" w:eastAsiaTheme="minorHAnsi" w:hAnsi="Times New Roman" w:cs="Times New Roman"/>
                <w:color w:val="auto"/>
                <w:sz w:val="20"/>
                <w:szCs w:val="20"/>
                <w:lang w:eastAsia="en-US" w:bidi="ar-SA"/>
              </w:rPr>
              <w:t xml:space="preserve"> района); </w:t>
            </w:r>
          </w:p>
          <w:p w:rsidR="009E3E8D" w:rsidRPr="009E3E8D" w:rsidRDefault="00934274" w:rsidP="00934274">
            <w:pPr>
              <w:widowControl/>
              <w:ind w:left="-109"/>
              <w:jc w:val="both"/>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934274">
              <w:rPr>
                <w:rFonts w:ascii="Times New Roman" w:eastAsiaTheme="minorHAnsi" w:hAnsi="Times New Roman" w:cs="Times New Roman"/>
                <w:color w:val="auto"/>
                <w:sz w:val="20"/>
                <w:szCs w:val="20"/>
                <w:lang w:eastAsia="en-US" w:bidi="ar-SA"/>
              </w:rPr>
              <w:t>Суклея</w:t>
            </w:r>
            <w:proofErr w:type="spellEnd"/>
            <w:r w:rsidRPr="00934274">
              <w:rPr>
                <w:rFonts w:ascii="Times New Roman" w:eastAsiaTheme="minorHAnsi" w:hAnsi="Times New Roman" w:cs="Times New Roman"/>
                <w:color w:val="auto"/>
                <w:sz w:val="20"/>
                <w:szCs w:val="20"/>
                <w:lang w:eastAsia="en-US" w:bidi="ar-SA"/>
              </w:rPr>
              <w:t xml:space="preserve"> </w:t>
            </w:r>
            <w:proofErr w:type="spellStart"/>
            <w:r w:rsidRPr="00934274">
              <w:rPr>
                <w:rFonts w:ascii="Times New Roman" w:eastAsiaTheme="minorHAnsi" w:hAnsi="Times New Roman" w:cs="Times New Roman"/>
                <w:color w:val="auto"/>
                <w:sz w:val="20"/>
                <w:szCs w:val="20"/>
                <w:lang w:eastAsia="en-US" w:bidi="ar-SA"/>
              </w:rPr>
              <w:t>Слободзейского</w:t>
            </w:r>
            <w:proofErr w:type="spellEnd"/>
            <w:r w:rsidRPr="00934274">
              <w:rPr>
                <w:rFonts w:ascii="Times New Roman" w:eastAsiaTheme="minorHAnsi" w:hAnsi="Times New Roman" w:cs="Times New Roman"/>
                <w:color w:val="auto"/>
                <w:sz w:val="20"/>
                <w:szCs w:val="20"/>
                <w:lang w:eastAsia="en-US" w:bidi="ar-SA"/>
              </w:rPr>
              <w:t xml:space="preserve"> района – с. Бычок </w:t>
            </w:r>
            <w:proofErr w:type="spellStart"/>
            <w:r w:rsidRPr="00934274">
              <w:rPr>
                <w:rFonts w:ascii="Times New Roman" w:eastAsiaTheme="minorHAnsi" w:hAnsi="Times New Roman" w:cs="Times New Roman"/>
                <w:color w:val="auto"/>
                <w:sz w:val="20"/>
                <w:szCs w:val="20"/>
                <w:lang w:eastAsia="en-US" w:bidi="ar-SA"/>
              </w:rPr>
              <w:t>Григориопольского</w:t>
            </w:r>
            <w:proofErr w:type="spellEnd"/>
            <w:r w:rsidRPr="00934274">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934274" w:rsidP="009E3E8D">
            <w:pPr>
              <w:widowControl/>
              <w:ind w:left="-109" w:right="-156"/>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2 000,00</w:t>
            </w:r>
          </w:p>
        </w:tc>
        <w:tc>
          <w:tcPr>
            <w:tcW w:w="992" w:type="dxa"/>
            <w:vAlign w:val="center"/>
          </w:tcPr>
          <w:p w:rsidR="009E3E8D" w:rsidRPr="009E3E8D" w:rsidRDefault="00934274"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88 000,00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92 000,00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82 000,00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76 000,00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934274" w:rsidP="009E3E8D">
            <w:pPr>
              <w:widowControl/>
              <w:ind w:left="-109"/>
              <w:jc w:val="center"/>
              <w:rPr>
                <w:rFonts w:ascii="Times New Roman" w:eastAsiaTheme="minorHAnsi" w:hAnsi="Times New Roman" w:cs="Times New Roman"/>
                <w:color w:val="auto"/>
                <w:sz w:val="20"/>
                <w:szCs w:val="20"/>
                <w:lang w:eastAsia="en-US" w:bidi="ar-SA"/>
              </w:rPr>
            </w:pPr>
            <w:r w:rsidRPr="00934274">
              <w:rPr>
                <w:rFonts w:ascii="Times New Roman" w:eastAsiaTheme="minorHAnsi" w:hAnsi="Times New Roman" w:cs="Times New Roman"/>
                <w:color w:val="auto"/>
                <w:sz w:val="20"/>
                <w:szCs w:val="20"/>
                <w:lang w:eastAsia="en-US" w:bidi="ar-SA"/>
              </w:rPr>
              <w:t>76 000,00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15</w:t>
            </w:r>
          </w:p>
        </w:tc>
        <w:tc>
          <w:tcPr>
            <w:tcW w:w="1843" w:type="dxa"/>
          </w:tcPr>
          <w:p w:rsidR="00E61EAB" w:rsidRPr="00E61EAB"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E61EAB">
              <w:rPr>
                <w:rFonts w:ascii="Times New Roman" w:eastAsiaTheme="minorHAnsi" w:hAnsi="Times New Roman" w:cs="Times New Roman"/>
                <w:color w:val="auto"/>
                <w:sz w:val="20"/>
                <w:szCs w:val="20"/>
                <w:lang w:eastAsia="en-US" w:bidi="ar-SA"/>
              </w:rPr>
              <w:t>Турунчук</w:t>
            </w:r>
            <w:proofErr w:type="spellEnd"/>
            <w:r w:rsidRPr="00E61EAB">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E61EAB">
              <w:rPr>
                <w:rFonts w:ascii="Times New Roman" w:eastAsiaTheme="minorHAnsi" w:hAnsi="Times New Roman" w:cs="Times New Roman"/>
                <w:color w:val="auto"/>
                <w:sz w:val="20"/>
                <w:szCs w:val="20"/>
                <w:lang w:eastAsia="en-US" w:bidi="ar-SA"/>
              </w:rPr>
              <w:t>Глиное-Раскайцы</w:t>
            </w:r>
            <w:proofErr w:type="spellEnd"/>
            <w:r w:rsidRPr="00E61EAB">
              <w:rPr>
                <w:rFonts w:ascii="Times New Roman" w:eastAsiaTheme="minorHAnsi" w:hAnsi="Times New Roman" w:cs="Times New Roman"/>
                <w:color w:val="auto"/>
                <w:sz w:val="20"/>
                <w:szCs w:val="20"/>
                <w:lang w:eastAsia="en-US" w:bidi="ar-SA"/>
              </w:rPr>
              <w:t>);</w:t>
            </w:r>
          </w:p>
          <w:p w:rsidR="009E3E8D" w:rsidRPr="009E3E8D"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E61EAB">
              <w:rPr>
                <w:rFonts w:ascii="Times New Roman" w:eastAsiaTheme="minorHAnsi" w:hAnsi="Times New Roman" w:cs="Times New Roman"/>
                <w:color w:val="auto"/>
                <w:sz w:val="20"/>
                <w:szCs w:val="20"/>
                <w:lang w:eastAsia="en-US" w:bidi="ar-SA"/>
              </w:rPr>
              <w:t>Турунчук</w:t>
            </w:r>
            <w:proofErr w:type="spellEnd"/>
            <w:r w:rsidRPr="00E61EAB">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E61EAB">
              <w:rPr>
                <w:rFonts w:ascii="Times New Roman" w:eastAsiaTheme="minorHAnsi" w:hAnsi="Times New Roman" w:cs="Times New Roman"/>
                <w:color w:val="auto"/>
                <w:sz w:val="20"/>
                <w:szCs w:val="20"/>
                <w:lang w:eastAsia="en-US" w:bidi="ar-SA"/>
              </w:rPr>
              <w:t>Глиное-Раскайцы</w:t>
            </w:r>
            <w:proofErr w:type="spellEnd"/>
            <w:r w:rsidRPr="00E61EAB">
              <w:rPr>
                <w:rFonts w:ascii="Times New Roman" w:eastAsiaTheme="minorHAnsi" w:hAnsi="Times New Roman" w:cs="Times New Roman"/>
                <w:color w:val="auto"/>
                <w:sz w:val="20"/>
                <w:szCs w:val="20"/>
                <w:lang w:eastAsia="en-US" w:bidi="ar-SA"/>
              </w:rPr>
              <w:t>)</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1 500,00</w:t>
            </w:r>
          </w:p>
        </w:tc>
        <w:tc>
          <w:tcPr>
            <w:tcW w:w="992" w:type="dxa"/>
            <w:vAlign w:val="center"/>
          </w:tcPr>
          <w:p w:rsidR="009E3E8D" w:rsidRPr="009E3E8D" w:rsidRDefault="00E61EA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60 000,00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63 000,00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63 000,00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57 000,00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57 000,00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16</w:t>
            </w:r>
          </w:p>
        </w:tc>
        <w:tc>
          <w:tcPr>
            <w:tcW w:w="1843" w:type="dxa"/>
          </w:tcPr>
          <w:p w:rsidR="00E61EAB" w:rsidRPr="00E61EAB"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w:t>
            </w:r>
            <w:r w:rsidRPr="00E61EAB">
              <w:rPr>
                <w:rFonts w:ascii="Times New Roman" w:eastAsiaTheme="minorHAnsi" w:hAnsi="Times New Roman" w:cs="Times New Roman"/>
                <w:color w:val="auto"/>
                <w:sz w:val="20"/>
                <w:szCs w:val="20"/>
                <w:lang w:eastAsia="en-US" w:bidi="ar-SA"/>
              </w:rPr>
              <w:lastRenderedPageBreak/>
              <w:t xml:space="preserve">навеска 20-60 гр., включая выпуск рыбопосадочного материала в </w:t>
            </w:r>
            <w:proofErr w:type="spellStart"/>
            <w:r w:rsidRPr="00E61EAB">
              <w:rPr>
                <w:rFonts w:ascii="Times New Roman" w:eastAsiaTheme="minorHAnsi" w:hAnsi="Times New Roman" w:cs="Times New Roman"/>
                <w:color w:val="auto"/>
                <w:sz w:val="20"/>
                <w:szCs w:val="20"/>
                <w:lang w:eastAsia="en-US" w:bidi="ar-SA"/>
              </w:rPr>
              <w:t>Кучурганское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 </w:t>
            </w:r>
          </w:p>
          <w:p w:rsidR="009E3E8D" w:rsidRPr="009E3E8D"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E61EAB">
              <w:rPr>
                <w:rFonts w:ascii="Times New Roman" w:eastAsiaTheme="minorHAnsi" w:hAnsi="Times New Roman" w:cs="Times New Roman"/>
                <w:color w:val="auto"/>
                <w:sz w:val="20"/>
                <w:szCs w:val="20"/>
                <w:lang w:eastAsia="en-US" w:bidi="ar-SA"/>
              </w:rPr>
              <w:t>Кучурганское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851" w:type="dxa"/>
            <w:vAlign w:val="center"/>
          </w:tcPr>
          <w:p w:rsidR="009E3E8D" w:rsidRPr="009E3E8D"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3 200,00</w:t>
            </w:r>
          </w:p>
        </w:tc>
        <w:tc>
          <w:tcPr>
            <w:tcW w:w="992" w:type="dxa"/>
            <w:vAlign w:val="center"/>
          </w:tcPr>
          <w:p w:rsidR="009E3E8D" w:rsidRPr="009E3E8D" w:rsidRDefault="00E61EA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134 400,00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134 400,00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121 600,00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121 600,00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121 600,00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17</w:t>
            </w:r>
          </w:p>
        </w:tc>
        <w:tc>
          <w:tcPr>
            <w:tcW w:w="1843" w:type="dxa"/>
          </w:tcPr>
          <w:p w:rsidR="00E61EAB" w:rsidRPr="00E61EAB"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E61EAB">
              <w:rPr>
                <w:rFonts w:ascii="Times New Roman" w:eastAsiaTheme="minorHAnsi" w:hAnsi="Times New Roman" w:cs="Times New Roman"/>
                <w:color w:val="auto"/>
                <w:sz w:val="20"/>
                <w:szCs w:val="20"/>
                <w:lang w:eastAsia="en-US" w:bidi="ar-SA"/>
              </w:rPr>
              <w:t>Дубоссарское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 (</w:t>
            </w:r>
            <w:proofErr w:type="spellStart"/>
            <w:r w:rsidRPr="00E61EAB">
              <w:rPr>
                <w:rFonts w:ascii="Times New Roman" w:eastAsiaTheme="minorHAnsi" w:hAnsi="Times New Roman" w:cs="Times New Roman"/>
                <w:color w:val="auto"/>
                <w:sz w:val="20"/>
                <w:szCs w:val="20"/>
                <w:lang w:eastAsia="en-US" w:bidi="ar-SA"/>
              </w:rPr>
              <w:t>Дубоссарский</w:t>
            </w:r>
            <w:proofErr w:type="spellEnd"/>
            <w:r w:rsidRPr="00E61EAB">
              <w:rPr>
                <w:rFonts w:ascii="Times New Roman" w:eastAsiaTheme="minorHAnsi" w:hAnsi="Times New Roman" w:cs="Times New Roman"/>
                <w:color w:val="auto"/>
                <w:sz w:val="20"/>
                <w:szCs w:val="20"/>
                <w:lang w:eastAsia="en-US" w:bidi="ar-SA"/>
              </w:rPr>
              <w:t xml:space="preserve"> район);</w:t>
            </w:r>
          </w:p>
          <w:p w:rsidR="009E3E8D" w:rsidRPr="009E3E8D"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E61EAB">
              <w:rPr>
                <w:rFonts w:ascii="Times New Roman" w:eastAsiaTheme="minorHAnsi" w:hAnsi="Times New Roman" w:cs="Times New Roman"/>
                <w:color w:val="auto"/>
                <w:sz w:val="20"/>
                <w:szCs w:val="20"/>
                <w:lang w:eastAsia="en-US" w:bidi="ar-SA"/>
              </w:rPr>
              <w:t>Дубоссарское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 (</w:t>
            </w:r>
            <w:proofErr w:type="spellStart"/>
            <w:r w:rsidRPr="00E61EAB">
              <w:rPr>
                <w:rFonts w:ascii="Times New Roman" w:eastAsiaTheme="minorHAnsi" w:hAnsi="Times New Roman" w:cs="Times New Roman"/>
                <w:color w:val="auto"/>
                <w:sz w:val="20"/>
                <w:szCs w:val="20"/>
                <w:lang w:eastAsia="en-US" w:bidi="ar-SA"/>
              </w:rPr>
              <w:t>Дубоссарский</w:t>
            </w:r>
            <w:proofErr w:type="spellEnd"/>
            <w:r w:rsidRPr="00E61EAB">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800,00</w:t>
            </w:r>
          </w:p>
        </w:tc>
        <w:tc>
          <w:tcPr>
            <w:tcW w:w="992" w:type="dxa"/>
            <w:vAlign w:val="center"/>
          </w:tcPr>
          <w:p w:rsidR="009E3E8D" w:rsidRPr="009E3E8D" w:rsidRDefault="00E61EAB"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36 800,00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38 400,00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35 200,00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33 600,00</w:t>
            </w:r>
          </w:p>
        </w:tc>
        <w:tc>
          <w:tcPr>
            <w:tcW w:w="1134" w:type="dxa"/>
            <w:vAlign w:val="center"/>
          </w:tcPr>
          <w:p w:rsidR="009E3E8D" w:rsidRPr="009E3E8D"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33 600,00</w:t>
            </w:r>
          </w:p>
        </w:tc>
      </w:tr>
      <w:tr w:rsidR="009E3E8D" w:rsidRPr="009E3E8D" w:rsidTr="00CA2FDB">
        <w:trPr>
          <w:trHeight w:val="42"/>
        </w:trPr>
        <w:tc>
          <w:tcPr>
            <w:tcW w:w="56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18</w:t>
            </w:r>
          </w:p>
        </w:tc>
        <w:tc>
          <w:tcPr>
            <w:tcW w:w="1843" w:type="dxa"/>
          </w:tcPr>
          <w:p w:rsidR="00E61EAB" w:rsidRPr="00E61EAB"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E61EAB">
              <w:rPr>
                <w:rFonts w:ascii="Times New Roman" w:eastAsiaTheme="minorHAnsi" w:hAnsi="Times New Roman" w:cs="Times New Roman"/>
                <w:color w:val="auto"/>
                <w:sz w:val="20"/>
                <w:szCs w:val="20"/>
                <w:lang w:eastAsia="en-US" w:bidi="ar-SA"/>
              </w:rPr>
              <w:t>Дубоссарское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 (</w:t>
            </w:r>
            <w:proofErr w:type="spellStart"/>
            <w:r w:rsidRPr="00E61EAB">
              <w:rPr>
                <w:rFonts w:ascii="Times New Roman" w:eastAsiaTheme="minorHAnsi" w:hAnsi="Times New Roman" w:cs="Times New Roman"/>
                <w:color w:val="auto"/>
                <w:sz w:val="20"/>
                <w:szCs w:val="20"/>
                <w:lang w:eastAsia="en-US" w:bidi="ar-SA"/>
              </w:rPr>
              <w:t>Рыбницкий</w:t>
            </w:r>
            <w:proofErr w:type="spellEnd"/>
            <w:r w:rsidRPr="00E61EAB">
              <w:rPr>
                <w:rFonts w:ascii="Times New Roman" w:eastAsiaTheme="minorHAnsi" w:hAnsi="Times New Roman" w:cs="Times New Roman"/>
                <w:color w:val="auto"/>
                <w:sz w:val="20"/>
                <w:szCs w:val="20"/>
                <w:lang w:eastAsia="en-US" w:bidi="ar-SA"/>
              </w:rPr>
              <w:t xml:space="preserve"> район);</w:t>
            </w:r>
          </w:p>
          <w:p w:rsidR="009E3E8D" w:rsidRPr="009E3E8D" w:rsidRDefault="00E61EAB" w:rsidP="00E61EAB">
            <w:pPr>
              <w:widowControl/>
              <w:ind w:left="-109"/>
              <w:jc w:val="both"/>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E61EAB">
              <w:rPr>
                <w:rFonts w:ascii="Times New Roman" w:eastAsiaTheme="minorHAnsi" w:hAnsi="Times New Roman" w:cs="Times New Roman"/>
                <w:color w:val="auto"/>
                <w:sz w:val="20"/>
                <w:szCs w:val="20"/>
                <w:lang w:eastAsia="en-US" w:bidi="ar-SA"/>
              </w:rPr>
              <w:t>Дубоссарское</w:t>
            </w:r>
            <w:proofErr w:type="spellEnd"/>
            <w:r w:rsidRPr="00E61EAB">
              <w:rPr>
                <w:rFonts w:ascii="Times New Roman" w:eastAsiaTheme="minorHAnsi" w:hAnsi="Times New Roman" w:cs="Times New Roman"/>
                <w:color w:val="auto"/>
                <w:sz w:val="20"/>
                <w:szCs w:val="20"/>
                <w:lang w:eastAsia="en-US" w:bidi="ar-SA"/>
              </w:rPr>
              <w:t xml:space="preserve"> водохранилище (</w:t>
            </w:r>
            <w:proofErr w:type="spellStart"/>
            <w:r w:rsidRPr="00E61EAB">
              <w:rPr>
                <w:rFonts w:ascii="Times New Roman" w:eastAsiaTheme="minorHAnsi" w:hAnsi="Times New Roman" w:cs="Times New Roman"/>
                <w:color w:val="auto"/>
                <w:sz w:val="20"/>
                <w:szCs w:val="20"/>
                <w:lang w:eastAsia="en-US" w:bidi="ar-SA"/>
              </w:rPr>
              <w:t>Рыбницкий</w:t>
            </w:r>
            <w:proofErr w:type="spellEnd"/>
            <w:r w:rsidRPr="00E61EAB">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9E3E8D" w:rsidRDefault="009E3E8D" w:rsidP="009E3E8D">
            <w:pPr>
              <w:jc w:val="center"/>
            </w:pPr>
            <w:r w:rsidRPr="00743B5B">
              <w:rPr>
                <w:rFonts w:ascii="Times New Roman" w:eastAsiaTheme="minorHAnsi" w:hAnsi="Times New Roman" w:cs="Times New Roman"/>
                <w:color w:val="auto"/>
                <w:sz w:val="20"/>
                <w:szCs w:val="20"/>
                <w:lang w:eastAsia="en-US" w:bidi="ar-SA"/>
              </w:rPr>
              <w:t>кг.</w:t>
            </w:r>
          </w:p>
        </w:tc>
        <w:tc>
          <w:tcPr>
            <w:tcW w:w="851" w:type="dxa"/>
            <w:vAlign w:val="center"/>
          </w:tcPr>
          <w:p w:rsidR="009E3E8D" w:rsidRPr="009E3E8D"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700,00</w:t>
            </w:r>
          </w:p>
        </w:tc>
        <w:tc>
          <w:tcPr>
            <w:tcW w:w="992" w:type="dxa"/>
            <w:vAlign w:val="center"/>
          </w:tcPr>
          <w:p w:rsidR="009E3E8D" w:rsidRPr="009E3E8D" w:rsidRDefault="00DB0601" w:rsidP="009E3E8D">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33 600,00</w:t>
            </w:r>
          </w:p>
        </w:tc>
        <w:tc>
          <w:tcPr>
            <w:tcW w:w="1134" w:type="dxa"/>
            <w:vAlign w:val="center"/>
          </w:tcPr>
          <w:p w:rsidR="009E3E8D" w:rsidRPr="009E3E8D"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35 000,00</w:t>
            </w:r>
          </w:p>
        </w:tc>
        <w:tc>
          <w:tcPr>
            <w:tcW w:w="1134" w:type="dxa"/>
            <w:vAlign w:val="center"/>
          </w:tcPr>
          <w:p w:rsidR="009E3E8D" w:rsidRPr="009E3E8D"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31 500,00</w:t>
            </w:r>
          </w:p>
        </w:tc>
        <w:tc>
          <w:tcPr>
            <w:tcW w:w="1134" w:type="dxa"/>
            <w:vAlign w:val="center"/>
          </w:tcPr>
          <w:p w:rsidR="009E3E8D" w:rsidRPr="009E3E8D"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29 400,00</w:t>
            </w:r>
          </w:p>
        </w:tc>
        <w:tc>
          <w:tcPr>
            <w:tcW w:w="1134" w:type="dxa"/>
            <w:vAlign w:val="center"/>
          </w:tcPr>
          <w:p w:rsidR="009E3E8D" w:rsidRPr="009E3E8D"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p>
        </w:tc>
        <w:tc>
          <w:tcPr>
            <w:tcW w:w="1134" w:type="dxa"/>
            <w:vAlign w:val="center"/>
          </w:tcPr>
          <w:p w:rsidR="009E3E8D" w:rsidRPr="009E3E8D"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E61EAB">
              <w:rPr>
                <w:rFonts w:ascii="Times New Roman" w:eastAsiaTheme="minorHAnsi" w:hAnsi="Times New Roman" w:cs="Times New Roman"/>
                <w:color w:val="auto"/>
                <w:sz w:val="20"/>
                <w:szCs w:val="20"/>
                <w:lang w:eastAsia="en-US" w:bidi="ar-SA"/>
              </w:rPr>
              <w:t>29 400,00</w:t>
            </w:r>
          </w:p>
        </w:tc>
      </w:tr>
    </w:tbl>
    <w:p w:rsidR="009E3E8D" w:rsidRPr="009E3E8D" w:rsidRDefault="009E3E8D" w:rsidP="009E3E8D">
      <w:pPr>
        <w:widowControl/>
        <w:rPr>
          <w:rFonts w:ascii="Times New Roman" w:eastAsiaTheme="minorHAnsi" w:hAnsi="Times New Roman" w:cs="Times New Roman"/>
          <w:color w:val="auto"/>
          <w:lang w:eastAsia="en-US" w:bidi="ar-SA"/>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коэффициента вариации:</w:t>
      </w:r>
    </w:p>
    <w:p w:rsidR="009E3E8D" w:rsidRPr="009E3E8D" w:rsidRDefault="009E3E8D" w:rsidP="009E3E8D">
      <w:pPr>
        <w:widowControl/>
        <w:rPr>
          <w:rFonts w:ascii="Times New Roman" w:eastAsiaTheme="minorHAnsi" w:hAnsi="Times New Roman" w:cs="Times New Roman"/>
          <w:b/>
          <w:color w:val="auto"/>
          <w:lang w:eastAsia="en-US" w:bidi="ar-SA"/>
        </w:rPr>
      </w:pPr>
    </w:p>
    <w:tbl>
      <w:tblPr>
        <w:tblStyle w:val="310"/>
        <w:tblW w:w="0" w:type="auto"/>
        <w:tblLook w:val="04A0" w:firstRow="1" w:lastRow="0" w:firstColumn="1" w:lastColumn="0" w:noHBand="0" w:noVBand="1"/>
      </w:tblPr>
      <w:tblGrid>
        <w:gridCol w:w="591"/>
        <w:gridCol w:w="3061"/>
        <w:gridCol w:w="567"/>
        <w:gridCol w:w="992"/>
        <w:gridCol w:w="1577"/>
        <w:gridCol w:w="1413"/>
        <w:gridCol w:w="1369"/>
      </w:tblGrid>
      <w:tr w:rsidR="009E3E8D" w:rsidRPr="00B21E48" w:rsidTr="00B21E48">
        <w:tc>
          <w:tcPr>
            <w:tcW w:w="591"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Лот № п/п</w:t>
            </w:r>
          </w:p>
        </w:tc>
        <w:tc>
          <w:tcPr>
            <w:tcW w:w="3061"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Наименование </w:t>
            </w:r>
          </w:p>
        </w:tc>
        <w:tc>
          <w:tcPr>
            <w:tcW w:w="567"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Ед. изм.</w:t>
            </w:r>
          </w:p>
        </w:tc>
        <w:tc>
          <w:tcPr>
            <w:tcW w:w="992"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Кол-во</w:t>
            </w:r>
          </w:p>
        </w:tc>
        <w:tc>
          <w:tcPr>
            <w:tcW w:w="1577"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Средняя арифметическая величина цены</w:t>
            </w:r>
          </w:p>
        </w:tc>
        <w:tc>
          <w:tcPr>
            <w:tcW w:w="1413"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Среднее квадратичное отклонение</w:t>
            </w:r>
          </w:p>
        </w:tc>
        <w:tc>
          <w:tcPr>
            <w:tcW w:w="1369" w:type="dxa"/>
          </w:tcPr>
          <w:p w:rsidR="009E3E8D" w:rsidRPr="00B21E48"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Коэффициент вариации, %</w:t>
            </w:r>
          </w:p>
        </w:tc>
      </w:tr>
      <w:tr w:rsidR="00B21E48" w:rsidRPr="00B21E48" w:rsidTr="00CA2FDB">
        <w:trPr>
          <w:trHeight w:val="32"/>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w:t>
            </w:r>
            <w:r w:rsidRPr="00B21E48">
              <w:rPr>
                <w:rFonts w:ascii="Times New Roman" w:eastAsiaTheme="minorHAnsi" w:hAnsi="Times New Roman" w:cs="Times New Roman"/>
                <w:color w:val="auto"/>
                <w:sz w:val="20"/>
                <w:szCs w:val="20"/>
                <w:lang w:eastAsia="en-US" w:bidi="ar-SA"/>
              </w:rPr>
              <w:lastRenderedPageBreak/>
              <w:t xml:space="preserve">годовик карпа,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1 000,00 </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41 400,00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7 600,00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18,36</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lastRenderedPageBreak/>
              <w:t>2</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1 000,00 </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43 500,00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13,79</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3</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1 000,00 </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40 500,00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14,81</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4</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1 000,00 </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39 500,00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15,19</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5</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23 125,00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1 750,00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7,57</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6</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r w:rsidRPr="00B21E48">
              <w:rPr>
                <w:rFonts w:ascii="Times New Roman" w:eastAsiaTheme="minorHAnsi" w:hAnsi="Times New Roman" w:cs="Times New Roman"/>
                <w:color w:val="auto"/>
                <w:sz w:val="20"/>
                <w:szCs w:val="20"/>
                <w:lang w:eastAsia="en-US" w:bidi="ar-SA"/>
              </w:rPr>
              <w:lastRenderedPageBreak/>
              <w:t>(</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23 750,00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12,63</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lastRenderedPageBreak/>
              <w:t>7</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1 200,00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38 400,00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4 800,00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12,50</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8</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1 100,00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36 575,00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7 700,00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21,05</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9</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1 500,00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46 500,00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12,90</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10</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1 500,00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46 500,00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12,90</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11</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700,00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25 025,00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3 500,00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13,99</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12</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r w:rsidRPr="00B21E48">
              <w:rPr>
                <w:rFonts w:ascii="Times New Roman" w:eastAsiaTheme="minorHAnsi" w:hAnsi="Times New Roman" w:cs="Times New Roman"/>
                <w:color w:val="auto"/>
                <w:sz w:val="20"/>
                <w:szCs w:val="20"/>
                <w:lang w:eastAsia="en-US" w:bidi="ar-SA"/>
              </w:rPr>
              <w:lastRenderedPageBreak/>
              <w:t>(</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18 750,00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16,00</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lastRenderedPageBreak/>
              <w:t>13</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Чобручи</w:t>
            </w:r>
            <w:proofErr w:type="spellEnd"/>
            <w:r w:rsidRPr="00B21E48">
              <w:rPr>
                <w:rFonts w:ascii="Times New Roman" w:eastAsiaTheme="minorHAnsi" w:hAnsi="Times New Roman" w:cs="Times New Roman"/>
                <w:color w:val="auto"/>
                <w:sz w:val="20"/>
                <w:szCs w:val="20"/>
                <w:lang w:eastAsia="en-US" w:bidi="ar-SA"/>
              </w:rPr>
              <w:t xml:space="preserve"> –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2 000,00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82 400,00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17 600,00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21,36</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14</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B21E48">
              <w:rPr>
                <w:rFonts w:ascii="Times New Roman" w:eastAsiaTheme="minorHAnsi" w:hAnsi="Times New Roman" w:cs="Times New Roman"/>
                <w:color w:val="auto"/>
                <w:sz w:val="20"/>
                <w:szCs w:val="20"/>
                <w:lang w:eastAsia="en-US" w:bidi="ar-SA"/>
              </w:rPr>
              <w:t>Суклея</w:t>
            </w:r>
            <w:proofErr w:type="spellEnd"/>
            <w:r w:rsidRPr="00B21E48">
              <w:rPr>
                <w:rFonts w:ascii="Times New Roman" w:eastAsiaTheme="minorHAnsi" w:hAnsi="Times New Roman" w:cs="Times New Roman"/>
                <w:color w:val="auto"/>
                <w:sz w:val="20"/>
                <w:szCs w:val="20"/>
                <w:lang w:eastAsia="en-US" w:bidi="ar-SA"/>
              </w:rPr>
              <w:t xml:space="preserve"> </w:t>
            </w:r>
            <w:proofErr w:type="spellStart"/>
            <w:r w:rsidRPr="00B21E48">
              <w:rPr>
                <w:rFonts w:ascii="Times New Roman" w:eastAsiaTheme="minorHAnsi" w:hAnsi="Times New Roman" w:cs="Times New Roman"/>
                <w:color w:val="auto"/>
                <w:sz w:val="20"/>
                <w:szCs w:val="20"/>
                <w:lang w:eastAsia="en-US" w:bidi="ar-SA"/>
              </w:rPr>
              <w:t>Слободзейского</w:t>
            </w:r>
            <w:proofErr w:type="spellEnd"/>
            <w:r w:rsidRPr="00B21E48">
              <w:rPr>
                <w:rFonts w:ascii="Times New Roman" w:eastAsiaTheme="minorHAnsi" w:hAnsi="Times New Roman" w:cs="Times New Roman"/>
                <w:color w:val="auto"/>
                <w:sz w:val="20"/>
                <w:szCs w:val="20"/>
                <w:lang w:eastAsia="en-US" w:bidi="ar-SA"/>
              </w:rPr>
              <w:t xml:space="preserve"> района – с. Бычок </w:t>
            </w:r>
            <w:proofErr w:type="spellStart"/>
            <w:r w:rsidRPr="00B21E48">
              <w:rPr>
                <w:rFonts w:ascii="Times New Roman" w:eastAsiaTheme="minorHAnsi" w:hAnsi="Times New Roman" w:cs="Times New Roman"/>
                <w:color w:val="auto"/>
                <w:sz w:val="20"/>
                <w:szCs w:val="20"/>
                <w:lang w:eastAsia="en-US" w:bidi="ar-SA"/>
              </w:rPr>
              <w:t>Григориопольского</w:t>
            </w:r>
            <w:proofErr w:type="spellEnd"/>
            <w:r w:rsidRPr="00B21E48">
              <w:rPr>
                <w:rFonts w:ascii="Times New Roman" w:eastAsiaTheme="minorHAnsi" w:hAnsi="Times New Roman" w:cs="Times New Roman"/>
                <w:color w:val="auto"/>
                <w:sz w:val="20"/>
                <w:szCs w:val="20"/>
                <w:lang w:eastAsia="en-US" w:bidi="ar-SA"/>
              </w:rPr>
              <w:t xml:space="preserve"> района)</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2 000,00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84 500,00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22 000,00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26,04</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15</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протока </w:t>
            </w:r>
            <w:proofErr w:type="spellStart"/>
            <w:r w:rsidRPr="00B21E48">
              <w:rPr>
                <w:rFonts w:ascii="Times New Roman" w:eastAsiaTheme="minorHAnsi" w:hAnsi="Times New Roman" w:cs="Times New Roman"/>
                <w:color w:val="auto"/>
                <w:sz w:val="20"/>
                <w:szCs w:val="20"/>
                <w:lang w:eastAsia="en-US" w:bidi="ar-SA"/>
              </w:rPr>
              <w:t>Турунчук</w:t>
            </w:r>
            <w:proofErr w:type="spellEnd"/>
            <w:r w:rsidRPr="00B21E48">
              <w:rPr>
                <w:rFonts w:ascii="Times New Roman" w:eastAsiaTheme="minorHAnsi" w:hAnsi="Times New Roman" w:cs="Times New Roman"/>
                <w:color w:val="auto"/>
                <w:sz w:val="20"/>
                <w:szCs w:val="20"/>
                <w:lang w:eastAsia="en-US" w:bidi="ar-SA"/>
              </w:rPr>
              <w:t xml:space="preserve"> (от искусственных порогов в его верхней части вниз по течению до моста </w:t>
            </w:r>
            <w:proofErr w:type="spellStart"/>
            <w:r w:rsidRPr="00B21E48">
              <w:rPr>
                <w:rFonts w:ascii="Times New Roman" w:eastAsiaTheme="minorHAnsi" w:hAnsi="Times New Roman" w:cs="Times New Roman"/>
                <w:color w:val="auto"/>
                <w:sz w:val="20"/>
                <w:szCs w:val="20"/>
                <w:lang w:eastAsia="en-US" w:bidi="ar-SA"/>
              </w:rPr>
              <w:t>Глиное-Раскайцы</w:t>
            </w:r>
            <w:proofErr w:type="spellEnd"/>
            <w:r w:rsidRPr="00B21E48">
              <w:rPr>
                <w:rFonts w:ascii="Times New Roman" w:eastAsiaTheme="minorHAnsi" w:hAnsi="Times New Roman" w:cs="Times New Roman"/>
                <w:color w:val="auto"/>
                <w:sz w:val="20"/>
                <w:szCs w:val="20"/>
                <w:lang w:eastAsia="en-US" w:bidi="ar-SA"/>
              </w:rPr>
              <w:t>)</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1 500,00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60 750,00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9 000,00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14,81</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16</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Кучурганское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3 200,00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128 000,00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25 600,00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20,00</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17</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w:t>
            </w:r>
            <w:r w:rsidRPr="00B21E48">
              <w:rPr>
                <w:rFonts w:ascii="Times New Roman" w:eastAsiaTheme="minorHAnsi" w:hAnsi="Times New Roman" w:cs="Times New Roman"/>
                <w:color w:val="auto"/>
                <w:sz w:val="20"/>
                <w:szCs w:val="20"/>
                <w:lang w:eastAsia="en-US" w:bidi="ar-SA"/>
              </w:rPr>
              <w:lastRenderedPageBreak/>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Дубоссарский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800,00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36 000,00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6 400,00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17,78</w:t>
            </w:r>
          </w:p>
        </w:tc>
      </w:tr>
      <w:tr w:rsidR="00B21E48" w:rsidRPr="00B21E48" w:rsidTr="00CA2FDB">
        <w:trPr>
          <w:trHeight w:val="29"/>
        </w:trPr>
        <w:tc>
          <w:tcPr>
            <w:tcW w:w="591" w:type="dxa"/>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lastRenderedPageBreak/>
              <w:t>18</w:t>
            </w:r>
          </w:p>
        </w:tc>
        <w:tc>
          <w:tcPr>
            <w:tcW w:w="3061" w:type="dxa"/>
          </w:tcPr>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p w:rsidR="00B21E48" w:rsidRPr="00B21E48" w:rsidRDefault="00B21E48" w:rsidP="00B21E48">
            <w:pPr>
              <w:widowControl/>
              <w:ind w:left="-109"/>
              <w:jc w:val="both"/>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B21E48">
              <w:rPr>
                <w:rFonts w:ascii="Times New Roman" w:eastAsiaTheme="minorHAnsi" w:hAnsi="Times New Roman" w:cs="Times New Roman"/>
                <w:color w:val="auto"/>
                <w:sz w:val="20"/>
                <w:szCs w:val="20"/>
                <w:lang w:eastAsia="en-US" w:bidi="ar-SA"/>
              </w:rPr>
              <w:t>Дубоссарское</w:t>
            </w:r>
            <w:proofErr w:type="spellEnd"/>
            <w:r w:rsidRPr="00B21E48">
              <w:rPr>
                <w:rFonts w:ascii="Times New Roman" w:eastAsiaTheme="minorHAnsi" w:hAnsi="Times New Roman" w:cs="Times New Roman"/>
                <w:color w:val="auto"/>
                <w:sz w:val="20"/>
                <w:szCs w:val="20"/>
                <w:lang w:eastAsia="en-US" w:bidi="ar-SA"/>
              </w:rPr>
              <w:t xml:space="preserve"> водохранилище (</w:t>
            </w:r>
            <w:proofErr w:type="spellStart"/>
            <w:r w:rsidRPr="00B21E48">
              <w:rPr>
                <w:rFonts w:ascii="Times New Roman" w:eastAsiaTheme="minorHAnsi" w:hAnsi="Times New Roman" w:cs="Times New Roman"/>
                <w:color w:val="auto"/>
                <w:sz w:val="20"/>
                <w:szCs w:val="20"/>
                <w:lang w:eastAsia="en-US" w:bidi="ar-SA"/>
              </w:rPr>
              <w:t>Рыбницкий</w:t>
            </w:r>
            <w:proofErr w:type="spellEnd"/>
            <w:r w:rsidRPr="00B21E48">
              <w:rPr>
                <w:rFonts w:ascii="Times New Roman" w:eastAsiaTheme="minorHAnsi" w:hAnsi="Times New Roman" w:cs="Times New Roman"/>
                <w:color w:val="auto"/>
                <w:sz w:val="20"/>
                <w:szCs w:val="20"/>
                <w:lang w:eastAsia="en-US" w:bidi="ar-SA"/>
              </w:rPr>
              <w:t xml:space="preserve"> район)</w:t>
            </w:r>
          </w:p>
        </w:tc>
        <w:tc>
          <w:tcPr>
            <w:tcW w:w="56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eastAsiaTheme="minorHAnsi" w:hAnsi="Times New Roman" w:cs="Times New Roman"/>
                <w:color w:val="auto"/>
                <w:sz w:val="20"/>
                <w:szCs w:val="20"/>
                <w:lang w:eastAsia="en-US" w:bidi="ar-SA"/>
              </w:rPr>
              <w:t>кг.</w:t>
            </w:r>
          </w:p>
        </w:tc>
        <w:tc>
          <w:tcPr>
            <w:tcW w:w="992" w:type="dxa"/>
            <w:vAlign w:val="center"/>
          </w:tcPr>
          <w:p w:rsidR="00B21E48" w:rsidRPr="00B21E48"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B21E48">
              <w:rPr>
                <w:rFonts w:ascii="Times New Roman" w:eastAsiaTheme="minorHAnsi" w:hAnsi="Times New Roman" w:cs="Times New Roman"/>
                <w:color w:val="auto"/>
                <w:sz w:val="20"/>
                <w:szCs w:val="20"/>
                <w:lang w:eastAsia="en-US" w:bidi="ar-SA"/>
              </w:rPr>
              <w:t>700,00</w:t>
            </w:r>
          </w:p>
        </w:tc>
        <w:tc>
          <w:tcPr>
            <w:tcW w:w="1577"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32 375,00</w:t>
            </w:r>
          </w:p>
        </w:tc>
        <w:tc>
          <w:tcPr>
            <w:tcW w:w="1413"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7 700,00</w:t>
            </w:r>
          </w:p>
        </w:tc>
        <w:tc>
          <w:tcPr>
            <w:tcW w:w="1369" w:type="dxa"/>
            <w:vAlign w:val="center"/>
          </w:tcPr>
          <w:p w:rsidR="00B21E48" w:rsidRPr="00B21E48" w:rsidRDefault="00B21E48" w:rsidP="00B21E48">
            <w:pPr>
              <w:jc w:val="center"/>
              <w:rPr>
                <w:rFonts w:ascii="Times New Roman" w:hAnsi="Times New Roman" w:cs="Times New Roman"/>
                <w:sz w:val="20"/>
                <w:szCs w:val="20"/>
              </w:rPr>
            </w:pPr>
            <w:r w:rsidRPr="00B21E48">
              <w:rPr>
                <w:rFonts w:ascii="Times New Roman" w:hAnsi="Times New Roman" w:cs="Times New Roman"/>
                <w:sz w:val="20"/>
                <w:szCs w:val="20"/>
              </w:rPr>
              <w:t>23,78</w:t>
            </w:r>
          </w:p>
        </w:tc>
      </w:tr>
    </w:tbl>
    <w:p w:rsidR="009E3E8D" w:rsidRPr="009E3E8D" w:rsidRDefault="009E3E8D" w:rsidP="009E3E8D">
      <w:pPr>
        <w:tabs>
          <w:tab w:val="left" w:pos="1122"/>
        </w:tabs>
        <w:spacing w:line="269" w:lineRule="exact"/>
        <w:jc w:val="both"/>
        <w:rPr>
          <w:rFonts w:ascii="Times New Roman" w:hAnsi="Times New Roman" w:cs="Times New Roman"/>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 xml:space="preserve">в валюту заявки участника закупки по коммерческому курсу обслуживающего банка заказчика/получателя на день </w:t>
      </w:r>
      <w:r w:rsidR="000A4C1E" w:rsidRPr="009F6806">
        <w:rPr>
          <w:rStyle w:val="13"/>
          <w:rFonts w:eastAsia="Tahoma"/>
          <w:b w:val="0"/>
          <w:bCs w:val="0"/>
        </w:rPr>
        <w:lastRenderedPageBreak/>
        <w:t>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w:t>
      </w:r>
      <w:r>
        <w:rPr>
          <w:rStyle w:val="13"/>
          <w:rFonts w:eastAsia="Tahoma"/>
          <w:b w:val="0"/>
          <w:bCs w:val="0"/>
        </w:rPr>
        <w:lastRenderedPageBreak/>
        <w:t>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CA2FDB" w:rsidRDefault="00CA2FDB"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lastRenderedPageBreak/>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w:t>
      </w:r>
      <w:r w:rsidRPr="00CC50D4">
        <w:rPr>
          <w:rStyle w:val="13"/>
          <w:rFonts w:eastAsia="Tahoma"/>
          <w:b w:val="0"/>
          <w:bCs w:val="0"/>
        </w:rPr>
        <w:lastRenderedPageBreak/>
        <w:t>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w:t>
      </w:r>
      <w:r w:rsidRPr="00CC50D4">
        <w:rPr>
          <w:rStyle w:val="13"/>
          <w:rFonts w:eastAsia="Tahoma"/>
          <w:b w:val="0"/>
          <w:bCs w:val="0"/>
        </w:rPr>
        <w:lastRenderedPageBreak/>
        <w:t>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00167946">
        <w:rPr>
          <w:rFonts w:ascii="Times New Roman" w:eastAsia="Calibri" w:hAnsi="Times New Roman" w:cs="Times New Roman"/>
          <w:color w:val="auto"/>
          <w:lang w:eastAsia="en-US" w:bidi="ar-SA"/>
        </w:rPr>
        <w:t>___</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w:t>
      </w:r>
      <w:r w:rsidRPr="00E16A08">
        <w:rPr>
          <w:rFonts w:ascii="Times New Roman" w:eastAsia="Calibri" w:hAnsi="Times New Roman" w:cs="Times New Roman"/>
          <w:bCs/>
          <w:color w:val="auto"/>
          <w:lang w:eastAsia="en-US"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D77A9" w:rsidRP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625AE8" w:rsidRPr="002812D0" w:rsidRDefault="006D77A9"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w:t>
      </w:r>
      <w:r w:rsidR="00625AE8" w:rsidRPr="00D54024">
        <w:rPr>
          <w:rFonts w:ascii="Times New Roman" w:eastAsia="Times New Roman" w:hAnsi="Times New Roman" w:cs="Times New Roman"/>
          <w:color w:val="auto"/>
          <w:lang w:bidi="ar-SA"/>
        </w:rPr>
        <w:t xml:space="preserve">) </w:t>
      </w:r>
      <w:r w:rsidR="00625AE8"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lastRenderedPageBreak/>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F95AE2" w:rsidRPr="00A33C8A" w:rsidRDefault="00F95AE2" w:rsidP="00F95AE2">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95AE2" w:rsidRPr="00A33C8A" w:rsidRDefault="00F95AE2" w:rsidP="00F95AE2">
      <w:pPr>
        <w:widowControl/>
        <w:jc w:val="center"/>
        <w:rPr>
          <w:rFonts w:ascii="Times New Roman" w:eastAsia="Times New Roman" w:hAnsi="Times New Roman" w:cs="Times New Roman"/>
          <w:b/>
          <w:color w:val="auto"/>
          <w:lang w:bidi="ar-SA"/>
        </w:rPr>
      </w:pPr>
    </w:p>
    <w:p w:rsidR="00F95AE2" w:rsidRPr="00D862C9" w:rsidRDefault="00F95AE2" w:rsidP="00F95AE2">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95AE2" w:rsidRDefault="00F95AE2" w:rsidP="00F95AE2">
      <w:pPr>
        <w:ind w:firstLine="709"/>
        <w:jc w:val="both"/>
        <w:rPr>
          <w:rFonts w:ascii="Times New Roman" w:hAnsi="Times New Roman" w:cs="Times New Roman"/>
        </w:rPr>
      </w:pPr>
    </w:p>
    <w:p w:rsidR="006D77A9" w:rsidRPr="006D77A9" w:rsidRDefault="006D77A9" w:rsidP="006D77A9">
      <w:pPr>
        <w:widowControl/>
        <w:ind w:firstLine="709"/>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Министерство сельского хозяйства и природных ресурсов Приднестровской Молдавской Республики, именуемое в дальнейшем </w:t>
      </w:r>
      <w:r w:rsidRPr="006D77A9">
        <w:rPr>
          <w:rFonts w:ascii="Times New Roman" w:eastAsia="Times New Roman" w:hAnsi="Times New Roman" w:cs="Times New Roman"/>
          <w:b/>
          <w:color w:val="auto"/>
          <w:lang w:bidi="ar-SA"/>
        </w:rPr>
        <w:t>«Заказчик»</w:t>
      </w:r>
      <w:r w:rsidRPr="006D77A9">
        <w:rPr>
          <w:rFonts w:ascii="Times New Roman" w:eastAsia="Times New Roman" w:hAnsi="Times New Roman" w:cs="Times New Roman"/>
          <w:color w:val="auto"/>
          <w:lang w:bidi="ar-SA"/>
        </w:rPr>
        <w:t xml:space="preserve">, в лице министра сельского хозяйства и природных ресурсов Приднестровской Молдавской Республики </w:t>
      </w:r>
      <w:r w:rsidR="00645A0C">
        <w:rPr>
          <w:rFonts w:ascii="Times New Roman" w:eastAsia="Times New Roman" w:hAnsi="Times New Roman" w:cs="Times New Roman"/>
          <w:color w:val="auto"/>
          <w:lang w:bidi="ar-SA"/>
        </w:rPr>
        <w:t>___________</w:t>
      </w:r>
      <w:r w:rsidRPr="006D77A9">
        <w:rPr>
          <w:rFonts w:ascii="Times New Roman" w:eastAsia="Times New Roman" w:hAnsi="Times New Roman" w:cs="Times New Roman"/>
          <w:color w:val="auto"/>
          <w:lang w:bidi="ar-SA"/>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w:t>
      </w:r>
      <w:r w:rsidRPr="006D77A9">
        <w:rPr>
          <w:rFonts w:ascii="Times New Roman" w:eastAsia="Times New Roman" w:hAnsi="Times New Roman" w:cs="Times New Roman"/>
          <w:b/>
          <w:color w:val="auto"/>
          <w:lang w:bidi="ar-SA"/>
        </w:rPr>
        <w:t xml:space="preserve"> </w:t>
      </w:r>
      <w:r w:rsidRPr="006D77A9">
        <w:rPr>
          <w:rFonts w:ascii="Times New Roman" w:eastAsia="Times New Roman" w:hAnsi="Times New Roman" w:cs="Times New Roman"/>
          <w:color w:val="auto"/>
          <w:lang w:bidi="ar-SA"/>
        </w:rPr>
        <w:t>именуемое в дальнейшем</w:t>
      </w:r>
      <w:r w:rsidRPr="006D77A9">
        <w:rPr>
          <w:rFonts w:ascii="Times New Roman" w:eastAsia="Times New Roman" w:hAnsi="Times New Roman" w:cs="Times New Roman"/>
          <w:b/>
          <w:color w:val="auto"/>
          <w:lang w:bidi="ar-SA"/>
        </w:rPr>
        <w:t xml:space="preserve"> «Поставщик», </w:t>
      </w:r>
      <w:r w:rsidRPr="006D77A9">
        <w:rPr>
          <w:rFonts w:ascii="Times New Roman" w:eastAsia="Times New Roman" w:hAnsi="Times New Roman" w:cs="Times New Roman"/>
          <w:color w:val="auto"/>
          <w:lang w:bidi="ar-SA"/>
        </w:rPr>
        <w:t>действующий на основании ___________________,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6D77A9" w:rsidRPr="006D77A9" w:rsidRDefault="006D77A9" w:rsidP="006D77A9">
      <w:pPr>
        <w:widowControl/>
        <w:jc w:val="both"/>
        <w:rPr>
          <w:rFonts w:ascii="Times New Roman" w:eastAsia="Times New Roman" w:hAnsi="Times New Roman" w:cs="Times New Roman"/>
          <w:color w:val="auto"/>
          <w:lang w:bidi="ar-SA"/>
        </w:rPr>
      </w:pPr>
    </w:p>
    <w:p w:rsidR="006D77A9" w:rsidRPr="006D77A9" w:rsidRDefault="006D77A9" w:rsidP="006D77A9">
      <w:pPr>
        <w:widowControl/>
        <w:tabs>
          <w:tab w:val="left" w:pos="1276"/>
        </w:tabs>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1. ПРЕДМЕТ КОНТРАКТА</w:t>
      </w:r>
    </w:p>
    <w:p w:rsidR="006D77A9" w:rsidRPr="006D77A9" w:rsidRDefault="006D77A9" w:rsidP="006D77A9">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6D77A9" w:rsidRPr="006D77A9" w:rsidRDefault="006D77A9" w:rsidP="006D77A9">
      <w:pPr>
        <w:widowControl/>
        <w:tabs>
          <w:tab w:val="num" w:pos="709"/>
          <w:tab w:val="left" w:pos="1276"/>
        </w:tabs>
        <w:ind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2. УСЛОВИЯ ПОСТАВКИ</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2.1. Поставщик передает Товар на основании заявки Заказчика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2.2. Поставка (транспортировка) Товара на склад Заказчика производится транспортом Поставщика и за его счет.</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2.3. Право собственности на Товар переходит от Поставщика к Заказчику в момент фактической передачи Товара.</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2.4. Датой фактической передачи Товара Заказчику считается дата подписания Сторонами Акта приема-передачи (товарно-транспортной накладной).</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2.5. Поставщик обязуется предоставить Заказчику с Товаром пакет следующих документов:</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а) Товарно-транспортную накладную;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Предусмотренные документы должны быть представлены Поставщиком Заказчику одновременно с Товаром.</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2.6. Срок поставки Товара – ___ (_______) календарных дней с момента заключения контракта, с правом досрочной поставки Товара.</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«____» (_____________) месяцев. Гарантийный срок начинается с даты фактической передачи </w:t>
      </w:r>
      <w:r w:rsidRPr="006D77A9">
        <w:rPr>
          <w:rFonts w:ascii="Times New Roman" w:eastAsia="Times New Roman" w:hAnsi="Times New Roman" w:cs="Times New Roman"/>
          <w:color w:val="auto"/>
          <w:lang w:bidi="ar-SA"/>
        </w:rPr>
        <w:lastRenderedPageBreak/>
        <w:t>Товара Заказчику с момента подписания Сторонами Акта приема-передачи (товарно-транспортной накладной).</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3. СУММА КОНТРАКТА И ПОРЯДОК РАСЧЕТОВ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3.1.</w:t>
      </w:r>
      <w:r w:rsidRPr="006D77A9">
        <w:rPr>
          <w:rFonts w:ascii="Times New Roman" w:eastAsia="Calibri" w:hAnsi="Times New Roman" w:cs="Times New Roman"/>
          <w:b/>
          <w:lang w:bidi="ar-SA"/>
        </w:rPr>
        <w:t xml:space="preserve"> </w:t>
      </w:r>
      <w:r w:rsidR="00BE0065">
        <w:rPr>
          <w:rFonts w:ascii="Times New Roman" w:eastAsia="Calibri" w:hAnsi="Times New Roman" w:cs="Times New Roman"/>
          <w:lang w:bidi="ar-SA"/>
        </w:rPr>
        <w:t xml:space="preserve">Цена </w:t>
      </w:r>
      <w:r w:rsidRPr="006D77A9">
        <w:rPr>
          <w:rFonts w:ascii="Times New Roman" w:eastAsia="Calibri" w:hAnsi="Times New Roman" w:cs="Times New Roman"/>
          <w:lang w:bidi="ar-SA"/>
        </w:rPr>
        <w:t xml:space="preserve">контракта составляет ___________ (________________________) рублей ПМР. </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3.2. </w:t>
      </w:r>
      <w:r w:rsidRPr="006D77A9">
        <w:rPr>
          <w:rFonts w:ascii="Times New Roman" w:eastAsia="Times New Roman" w:hAnsi="Times New Roman" w:cs="Times New Roman"/>
          <w:color w:val="auto"/>
          <w:lang w:bidi="ar-SA"/>
        </w:rPr>
        <w:t>Оплата по настоящему контракту производится согласно _________________.</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3.3. </w:t>
      </w:r>
      <w:r w:rsidRPr="006D77A9">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6D77A9" w:rsidRPr="006D77A9" w:rsidRDefault="006D77A9" w:rsidP="006D77A9">
      <w:pPr>
        <w:widowControl/>
        <w:ind w:firstLine="567"/>
        <w:jc w:val="both"/>
        <w:rPr>
          <w:rFonts w:ascii="Times New Roman" w:eastAsia="Calibri" w:hAnsi="Times New Roman" w:cs="Times New Roman"/>
          <w:lang w:bidi="ar-SA"/>
        </w:rPr>
      </w:pPr>
    </w:p>
    <w:p w:rsidR="006D77A9" w:rsidRPr="006D77A9" w:rsidRDefault="006D77A9" w:rsidP="006D77A9">
      <w:pPr>
        <w:widowControl/>
        <w:ind w:right="-1"/>
        <w:jc w:val="center"/>
        <w:rPr>
          <w:rFonts w:ascii="Times New Roman" w:eastAsia="Times New Roman" w:hAnsi="Times New Roman" w:cs="Times New Roman"/>
          <w:b/>
          <w:bCs/>
          <w:i/>
          <w:color w:val="auto"/>
          <w:lang w:bidi="ar-SA"/>
        </w:rPr>
      </w:pPr>
      <w:r w:rsidRPr="006D77A9">
        <w:rPr>
          <w:rFonts w:ascii="Times New Roman" w:eastAsia="Times New Roman" w:hAnsi="Times New Roman" w:cs="Times New Roman"/>
          <w:b/>
          <w:bCs/>
          <w:color w:val="auto"/>
          <w:lang w:bidi="ar-SA"/>
        </w:rPr>
        <w:t>4. ПОРЯДОК ПРИЕМА-ПЕРЕДАЧИ ТОВАРА</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4.1.</w:t>
      </w:r>
      <w:r w:rsidRPr="006D77A9">
        <w:rPr>
          <w:rFonts w:ascii="Times New Roman" w:eastAsia="Times New Roman" w:hAnsi="Times New Roman" w:cs="Times New Roman"/>
          <w:b/>
          <w:bCs/>
          <w:lang w:bidi="ar-SA"/>
        </w:rPr>
        <w:t xml:space="preserve"> </w:t>
      </w:r>
      <w:r w:rsidRPr="006D77A9">
        <w:rPr>
          <w:rFonts w:ascii="Times New Roman" w:eastAsia="Times New Roman" w:hAnsi="Times New Roman" w:cs="Times New Roman"/>
          <w:bCs/>
          <w:lang w:bidi="ar-SA"/>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4.2. В момент фактической передачи Товара Заказчику, осуществляется переход права собственности на Товар от Поставщика к Заказчику.</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6D77A9" w:rsidRPr="006D77A9" w:rsidRDefault="006D77A9" w:rsidP="006D77A9">
      <w:pPr>
        <w:widowControl/>
        <w:jc w:val="center"/>
        <w:rPr>
          <w:rFonts w:ascii="Times New Roman" w:eastAsia="Calibri" w:hAnsi="Times New Roman" w:cs="Times New Roman"/>
          <w:b/>
          <w:color w:val="auto"/>
          <w:lang w:bidi="ar-SA"/>
        </w:rPr>
      </w:pPr>
    </w:p>
    <w:p w:rsidR="006D77A9" w:rsidRPr="006D77A9" w:rsidRDefault="006D77A9" w:rsidP="006D77A9">
      <w:pPr>
        <w:widowControl/>
        <w:jc w:val="center"/>
        <w:rPr>
          <w:rFonts w:ascii="Times New Roman" w:eastAsia="Calibri" w:hAnsi="Times New Roman" w:cs="Times New Roman"/>
          <w:b/>
          <w:lang w:bidi="ar-SA"/>
        </w:rPr>
      </w:pPr>
      <w:r w:rsidRPr="006D77A9">
        <w:rPr>
          <w:rFonts w:ascii="Times New Roman" w:eastAsia="Calibri" w:hAnsi="Times New Roman" w:cs="Times New Roman"/>
          <w:b/>
          <w:color w:val="auto"/>
          <w:lang w:bidi="ar-SA"/>
        </w:rPr>
        <w:t>5. ПРАВА И ОБЯЗАННОСТИ</w:t>
      </w:r>
      <w:r w:rsidRPr="006D77A9">
        <w:rPr>
          <w:rFonts w:ascii="Times New Roman" w:eastAsia="Calibri" w:hAnsi="Times New Roman" w:cs="Times New Roman"/>
          <w:b/>
          <w:lang w:bidi="ar-SA"/>
        </w:rPr>
        <w:t xml:space="preserve">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5.1.</w:t>
      </w:r>
      <w:r w:rsidRPr="006D77A9">
        <w:rPr>
          <w:rFonts w:ascii="Times New Roman" w:eastAsia="Calibri" w:hAnsi="Times New Roman" w:cs="Times New Roman"/>
          <w:b/>
          <w:lang w:bidi="ar-SA"/>
        </w:rPr>
        <w:t xml:space="preserve"> </w:t>
      </w:r>
      <w:r w:rsidRPr="006D77A9">
        <w:rPr>
          <w:rFonts w:ascii="Times New Roman" w:eastAsia="Calibri" w:hAnsi="Times New Roman" w:cs="Times New Roman"/>
          <w:lang w:bidi="ar-SA"/>
        </w:rPr>
        <w:t>Поставщик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5.1.4. нести риск случайной гибели или случайного повреждения Товара до момента его передачи Заказчику;</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5.1.5. представлять Заказчику информацию о всех соисполнителях, субподрядчиках, заключивших контракт или контракты с поставщиком (подрядчиком, исполнителем), цена которого или общая цена которых составляет более чем 10 процентов цены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Данная информация представляется Заказчику Поставщиком (подрядчиком, исполнителем) в течение 10 (десяти) дней с момента заключения им контракта с соисполнителем, субподрядчиком.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5.1.6.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 Заказчик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lastRenderedPageBreak/>
        <w:t>5.2.3. использовать Товар по его прямому назначению;</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5.2.6. оплатить поставку Товара согласно условиям настоящего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5.3. Поставщик имеет право:</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6D77A9">
        <w:rPr>
          <w:rFonts w:ascii="Times New Roman" w:eastAsia="Times New Roman" w:hAnsi="Times New Roman" w:cs="Times New Roman"/>
          <w:color w:val="auto"/>
          <w:lang w:bidi="ar-SA"/>
        </w:rPr>
        <w:t>надлежащего качества в надлежащем количестве и ассортименте;</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lang w:bidi="ar-SA"/>
        </w:rPr>
      </w:pPr>
      <w:r w:rsidRPr="006D77A9">
        <w:rPr>
          <w:rFonts w:ascii="Times New Roman" w:eastAsia="Times New Roman" w:hAnsi="Times New Roman" w:cs="Times New Roman"/>
          <w:bCs/>
          <w:color w:val="auto"/>
          <w:lang w:bidi="ar-SA"/>
        </w:rPr>
        <w:t xml:space="preserve">5.3.3.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5.4. Заказчик имеет право:</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 xml:space="preserve">5.4.1. </w:t>
      </w:r>
      <w:r w:rsidRPr="006D77A9">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5.4.2. </w:t>
      </w:r>
      <w:r w:rsidRPr="006D77A9">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6D77A9">
        <w:rPr>
          <w:rFonts w:ascii="Times New Roman" w:eastAsia="Times New Roman"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bCs/>
          <w:color w:val="auto"/>
          <w:lang w:bidi="ar-SA"/>
        </w:rPr>
        <w:t xml:space="preserve">5.4.3.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6. КАЧЕСТВО И КОМПЛЕКТНОСТЬ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lang w:bidi="ar-SA"/>
        </w:rPr>
        <w:t xml:space="preserve">6.1. </w:t>
      </w:r>
      <w:r w:rsidRPr="006D77A9">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shd w:val="clear" w:color="auto" w:fill="FFFFFF"/>
          <w:lang w:bidi="ar-SA"/>
        </w:rPr>
        <w:t xml:space="preserve">6.3. </w:t>
      </w:r>
      <w:r w:rsidRPr="006D77A9">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7. ОТВЕТСТВЕННОСТЬ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lastRenderedPageBreak/>
        <w:t>8. СРОК ДЕЙСТВИЯ КОНТРАКТА</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8.1. Настоящий </w:t>
      </w:r>
      <w:r w:rsidRPr="006D77A9">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w:t>
      </w:r>
      <w:r w:rsidR="00BE0065">
        <w:rPr>
          <w:rFonts w:ascii="Times New Roman" w:eastAsia="Times New Roman" w:hAnsi="Times New Roman" w:cs="Times New Roman"/>
          <w:color w:val="auto"/>
          <w:lang w:bidi="ar-SA"/>
        </w:rPr>
        <w:t>__</w:t>
      </w:r>
      <w:r w:rsidRPr="006D77A9">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6D77A9">
        <w:rPr>
          <w:rFonts w:ascii="Times New Roman" w:eastAsia="Times New Roman" w:hAnsi="Times New Roman" w:cs="Times New Roman"/>
          <w:bCs/>
          <w:color w:val="auto"/>
          <w:lang w:bidi="ar-SA"/>
        </w:rPr>
        <w:t>осуществления</w:t>
      </w:r>
      <w:r w:rsidRPr="006D77A9">
        <w:rPr>
          <w:rFonts w:ascii="Times New Roman" w:eastAsia="Times New Roman" w:hAnsi="Times New Roman" w:cs="Times New Roman"/>
          <w:color w:val="auto"/>
          <w:lang w:bidi="ar-SA"/>
        </w:rPr>
        <w:t xml:space="preserve"> всех необходимых платежей и взаиморасчетов.</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9. ПОРЯДОК РАЗРЕШЕНИЯ СПОРОВ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10. ЗАКЛЮЧИТЕЛЬНЫЕ ПОЛОЖЕНИЯ</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6D77A9">
        <w:rPr>
          <w:rFonts w:ascii="Times New Roman" w:eastAsia="Calibri" w:hAnsi="Times New Roman" w:cs="Times New Roman"/>
          <w:color w:val="auto"/>
          <w:lang w:bidi="ar-SA"/>
        </w:rPr>
        <w:t>.</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10.4. Настоящий контракт составлен в трех экземплярах, по одному для каждой из Сторон, имеющих равную юридическую силу.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p w:rsidR="006D77A9" w:rsidRPr="006D77A9" w:rsidRDefault="006D77A9" w:rsidP="006D77A9">
      <w:pPr>
        <w:widowControl/>
        <w:autoSpaceDE w:val="0"/>
        <w:autoSpaceDN w:val="0"/>
        <w:adjustRightInd w:val="0"/>
        <w:ind w:firstLine="709"/>
        <w:jc w:val="center"/>
        <w:outlineLvl w:val="0"/>
        <w:rPr>
          <w:rFonts w:ascii="Times New Roman" w:eastAsia="Calibri" w:hAnsi="Times New Roman" w:cs="Times New Roman"/>
          <w:b/>
          <w:lang w:bidi="ar-SA"/>
        </w:rPr>
      </w:pPr>
      <w:r w:rsidRPr="006D77A9">
        <w:rPr>
          <w:rFonts w:ascii="Times New Roman" w:eastAsia="Calibri" w:hAnsi="Times New Roman" w:cs="Times New Roman"/>
          <w:b/>
          <w:lang w:bidi="ar-SA"/>
        </w:rPr>
        <w:t>11. ЮРИДИЧЕСКИЕ АДРЕСА И БАНКОВСКИЕ РЕКВИЗИТЫ СТОРОН</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6D77A9" w:rsidRPr="006D77A9" w:rsidTr="006D77A9">
        <w:tc>
          <w:tcPr>
            <w:tcW w:w="4395" w:type="dxa"/>
          </w:tcPr>
          <w:p w:rsidR="006D77A9" w:rsidRPr="006D77A9" w:rsidRDefault="006D77A9" w:rsidP="006D77A9">
            <w:pPr>
              <w:widowControl/>
              <w:rPr>
                <w:rFonts w:ascii="Times New Roman" w:eastAsia="Calibri" w:hAnsi="Times New Roman" w:cs="Times New Roman"/>
                <w:sz w:val="23"/>
                <w:szCs w:val="23"/>
                <w:lang w:bidi="ar-SA"/>
              </w:rPr>
            </w:pPr>
            <w:r w:rsidRPr="006D77A9">
              <w:rPr>
                <w:rFonts w:ascii="Times New Roman" w:eastAsia="Calibri" w:hAnsi="Times New Roman" w:cs="Times New Roman"/>
                <w:b/>
                <w:sz w:val="23"/>
                <w:szCs w:val="23"/>
                <w:lang w:bidi="ar-SA"/>
              </w:rPr>
              <w:t>Заказчик: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Calibri" w:hAnsi="Times New Roman" w:cs="Times New Roman"/>
                <w:sz w:val="23"/>
                <w:szCs w:val="23"/>
                <w:lang w:bidi="ar-SA"/>
              </w:rPr>
              <w:t>____________________</w:t>
            </w:r>
          </w:p>
          <w:p w:rsidR="006D77A9" w:rsidRPr="006D77A9" w:rsidRDefault="006D77A9" w:rsidP="006D77A9">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6D77A9" w:rsidRPr="006D77A9" w:rsidRDefault="006D77A9" w:rsidP="006D77A9">
            <w:pPr>
              <w:widowControl/>
              <w:rPr>
                <w:rFonts w:ascii="Times New Roman" w:eastAsia="Calibri" w:hAnsi="Times New Roman" w:cs="Times New Roman"/>
                <w:b/>
                <w:color w:val="auto"/>
                <w:sz w:val="23"/>
                <w:szCs w:val="23"/>
                <w:lang w:bidi="ar-SA"/>
              </w:rPr>
            </w:pPr>
            <w:r w:rsidRPr="006D77A9">
              <w:rPr>
                <w:rFonts w:ascii="Times New Roman" w:eastAsia="Calibri" w:hAnsi="Times New Roman" w:cs="Times New Roman"/>
                <w:b/>
                <w:color w:val="auto"/>
                <w:sz w:val="23"/>
                <w:szCs w:val="23"/>
                <w:lang w:bidi="ar-SA"/>
              </w:rPr>
              <w:t>Поставщик: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Times New Roman" w:hAnsi="Times New Roman" w:cs="Times New Roman"/>
                <w:color w:val="auto"/>
                <w:sz w:val="23"/>
                <w:szCs w:val="23"/>
                <w:lang w:bidi="ar-SA"/>
              </w:rPr>
              <w:t>______________________</w:t>
            </w:r>
          </w:p>
          <w:p w:rsidR="006D77A9" w:rsidRPr="006D77A9" w:rsidRDefault="006D77A9" w:rsidP="006D77A9">
            <w:pPr>
              <w:widowControl/>
              <w:rPr>
                <w:rFonts w:ascii="Times New Roman" w:eastAsia="Calibri" w:hAnsi="Times New Roman" w:cs="Times New Roman"/>
                <w:b/>
                <w:sz w:val="23"/>
                <w:szCs w:val="23"/>
                <w:lang w:bidi="ar-SA"/>
              </w:rPr>
            </w:pP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CA2FDB">
          <w:pgSz w:w="11906" w:h="16838"/>
          <w:pgMar w:top="709"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1985"/>
        <w:gridCol w:w="567"/>
        <w:gridCol w:w="1417"/>
        <w:gridCol w:w="1134"/>
        <w:gridCol w:w="1134"/>
        <w:gridCol w:w="709"/>
        <w:gridCol w:w="851"/>
        <w:gridCol w:w="1134"/>
        <w:gridCol w:w="1134"/>
        <w:gridCol w:w="1417"/>
        <w:gridCol w:w="709"/>
        <w:gridCol w:w="1163"/>
        <w:gridCol w:w="1330"/>
      </w:tblGrid>
      <w:tr w:rsidR="00C22E50" w:rsidRPr="000045EA" w:rsidTr="004C463C">
        <w:tc>
          <w:tcPr>
            <w:tcW w:w="655" w:type="dxa"/>
            <w:vMerge w:val="restart"/>
            <w:shd w:val="clear" w:color="auto" w:fill="auto"/>
          </w:tcPr>
          <w:p w:rsidR="00C22E50" w:rsidRPr="000045EA" w:rsidRDefault="00C22E50" w:rsidP="00B43689">
            <w:pPr>
              <w:shd w:val="clear" w:color="auto" w:fill="FFFFFF"/>
              <w:ind w:left="-136" w:right="-51"/>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 п/п закупки</w:t>
            </w:r>
          </w:p>
        </w:tc>
        <w:tc>
          <w:tcPr>
            <w:tcW w:w="1985" w:type="dxa"/>
            <w:vMerge w:val="restart"/>
            <w:shd w:val="clear" w:color="auto" w:fill="auto"/>
          </w:tcPr>
          <w:p w:rsidR="00C22E50" w:rsidRPr="000045EA" w:rsidRDefault="00C22E50" w:rsidP="00DC5F4E">
            <w:pPr>
              <w:shd w:val="clear" w:color="auto" w:fill="FFFFFF"/>
              <w:ind w:left="-136" w:right="-54"/>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Наименование</w:t>
            </w:r>
          </w:p>
          <w:p w:rsidR="00C22E50" w:rsidRPr="000045EA" w:rsidRDefault="00C22E50" w:rsidP="00DC5F4E">
            <w:pPr>
              <w:shd w:val="clear" w:color="auto" w:fill="FFFFFF"/>
              <w:ind w:left="-136" w:right="-54"/>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предмета</w:t>
            </w:r>
          </w:p>
          <w:p w:rsidR="00C22E50" w:rsidRPr="000045EA" w:rsidRDefault="00C22E50" w:rsidP="00954C6E">
            <w:pPr>
              <w:shd w:val="clear" w:color="auto" w:fill="FFFFFF"/>
              <w:ind w:left="-136" w:right="-109"/>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0045EA" w:rsidRDefault="00C22E50" w:rsidP="00DC5F4E">
            <w:pPr>
              <w:shd w:val="clear" w:color="auto" w:fill="FFFFFF"/>
              <w:ind w:left="-136" w:right="-51"/>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0045EA" w:rsidRDefault="00C22E50" w:rsidP="00DC5F4E">
            <w:pPr>
              <w:ind w:left="-74" w:right="-3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0045EA" w:rsidRDefault="00C22E50" w:rsidP="00D82497">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 xml:space="preserve">Н(М)ЦК, </w:t>
            </w:r>
          </w:p>
          <w:p w:rsidR="00C22E50" w:rsidRPr="000045EA" w:rsidRDefault="00C22E50" w:rsidP="00C22E50">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Наименование метода определения и обоснования начальной</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Обоснование выбранного метода определения начальной</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Способ</w:t>
            </w:r>
          </w:p>
          <w:p w:rsidR="00C22E50" w:rsidRPr="000045EA" w:rsidRDefault="00C22E50" w:rsidP="00FA3687">
            <w:pPr>
              <w:shd w:val="clear" w:color="auto" w:fill="FFFFFF"/>
              <w:ind w:left="-255" w:right="-106"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определения</w:t>
            </w:r>
          </w:p>
          <w:p w:rsidR="00C22E50" w:rsidRPr="000045EA" w:rsidRDefault="00C22E50" w:rsidP="00FA3687">
            <w:pPr>
              <w:shd w:val="clear" w:color="auto" w:fill="FFFFFF"/>
              <w:ind w:left="-255" w:right="-106"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поставщика</w:t>
            </w:r>
          </w:p>
          <w:p w:rsidR="00C22E50" w:rsidRPr="000045EA" w:rsidRDefault="00C22E50" w:rsidP="00FA3687">
            <w:pPr>
              <w:shd w:val="clear" w:color="auto" w:fill="FFFFFF"/>
              <w:ind w:left="-255" w:right="-106"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(подрядчика,</w:t>
            </w:r>
          </w:p>
          <w:p w:rsidR="00C22E50" w:rsidRPr="000045EA" w:rsidRDefault="00C22E50" w:rsidP="00FA3687">
            <w:pPr>
              <w:shd w:val="clear" w:color="auto" w:fill="FFFFFF"/>
              <w:ind w:left="-255" w:right="-106"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Обоснование</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выбранного</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способа</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определения</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поставщика</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(подрядчика,</w:t>
            </w:r>
          </w:p>
          <w:p w:rsidR="00C22E50" w:rsidRPr="000045EA" w:rsidRDefault="00C22E50" w:rsidP="00DC5F4E">
            <w:pPr>
              <w:shd w:val="clear" w:color="auto" w:fill="FFFFFF"/>
              <w:ind w:left="-85" w:right="-57"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0045EA" w:rsidRDefault="00C22E50" w:rsidP="00954C6E">
            <w:pPr>
              <w:shd w:val="clear" w:color="auto" w:fill="FFFFFF"/>
              <w:ind w:left="-85" w:right="-54" w:hanging="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0045EA" w:rsidTr="004C463C">
        <w:tc>
          <w:tcPr>
            <w:tcW w:w="655" w:type="dxa"/>
            <w:vMerge/>
            <w:shd w:val="clear" w:color="auto" w:fill="auto"/>
          </w:tcPr>
          <w:p w:rsidR="00C22E50" w:rsidRPr="000045EA"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985" w:type="dxa"/>
            <w:vMerge/>
            <w:shd w:val="clear" w:color="auto" w:fill="auto"/>
          </w:tcPr>
          <w:p w:rsidR="00C22E50" w:rsidRPr="000045EA"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0045EA"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0045EA"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C22E50" w:rsidRPr="000045EA"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Качественные и технические характеристики объекта закупки</w:t>
            </w:r>
          </w:p>
        </w:tc>
        <w:tc>
          <w:tcPr>
            <w:tcW w:w="1134" w:type="dxa"/>
            <w:vMerge w:val="restart"/>
            <w:shd w:val="clear" w:color="auto" w:fill="auto"/>
          </w:tcPr>
          <w:p w:rsidR="00C22E50" w:rsidRPr="000045EA"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0045EA" w:rsidRDefault="00C22E50" w:rsidP="00DC5F4E">
            <w:pPr>
              <w:ind w:left="-115" w:right="-31"/>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0045EA"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0045EA"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0045EA"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0045EA"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0045EA"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0045EA"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0045EA" w:rsidTr="004C463C">
        <w:tc>
          <w:tcPr>
            <w:tcW w:w="655" w:type="dxa"/>
            <w:vMerge/>
            <w:shd w:val="clear" w:color="auto" w:fill="auto"/>
          </w:tcPr>
          <w:p w:rsidR="00C22E50" w:rsidRPr="000045EA" w:rsidRDefault="00C22E50" w:rsidP="00DC5F4E">
            <w:pPr>
              <w:spacing w:line="274" w:lineRule="exact"/>
              <w:ind w:left="-136" w:right="-53"/>
              <w:jc w:val="center"/>
              <w:rPr>
                <w:rFonts w:ascii="Times New Roman" w:eastAsia="Times New Roman" w:hAnsi="Times New Roman" w:cs="Times New Roman"/>
                <w:sz w:val="16"/>
                <w:szCs w:val="16"/>
              </w:rPr>
            </w:pPr>
          </w:p>
        </w:tc>
        <w:tc>
          <w:tcPr>
            <w:tcW w:w="1985" w:type="dxa"/>
            <w:vMerge/>
            <w:shd w:val="clear" w:color="auto" w:fill="auto"/>
          </w:tcPr>
          <w:p w:rsidR="00C22E50" w:rsidRPr="000045EA"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0045EA"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0045EA" w:rsidRDefault="00C22E50"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C22E50" w:rsidRPr="000045EA" w:rsidRDefault="00C22E50" w:rsidP="00DC5F4E">
            <w:pPr>
              <w:ind w:left="-108" w:right="-107"/>
              <w:jc w:val="center"/>
              <w:rPr>
                <w:rFonts w:ascii="Times New Roman" w:eastAsia="Times New Roman" w:hAnsi="Times New Roman" w:cs="Times New Roman"/>
                <w:sz w:val="16"/>
                <w:szCs w:val="16"/>
              </w:rPr>
            </w:pPr>
          </w:p>
        </w:tc>
        <w:tc>
          <w:tcPr>
            <w:tcW w:w="1134" w:type="dxa"/>
            <w:vMerge/>
            <w:shd w:val="clear" w:color="auto" w:fill="auto"/>
          </w:tcPr>
          <w:p w:rsidR="00C22E50" w:rsidRPr="000045EA"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0045EA" w:rsidRDefault="00C22E50" w:rsidP="00DC5F4E">
            <w:pPr>
              <w:shd w:val="clear" w:color="auto" w:fill="FFFFFF"/>
              <w:ind w:left="-68" w:right="-123"/>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Ед.</w:t>
            </w:r>
          </w:p>
          <w:p w:rsidR="00C22E50" w:rsidRPr="000045EA" w:rsidRDefault="00C22E50" w:rsidP="00601208">
            <w:pPr>
              <w:ind w:left="-68" w:right="-123"/>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изм.</w:t>
            </w:r>
          </w:p>
        </w:tc>
        <w:tc>
          <w:tcPr>
            <w:tcW w:w="851" w:type="dxa"/>
            <w:shd w:val="clear" w:color="auto" w:fill="auto"/>
          </w:tcPr>
          <w:p w:rsidR="00C22E50" w:rsidRPr="000045EA" w:rsidRDefault="00C22E50" w:rsidP="00795BDB">
            <w:pPr>
              <w:shd w:val="clear" w:color="auto" w:fill="FFFFFF"/>
              <w:ind w:left="-100" w:right="-123"/>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Кол-во,</w:t>
            </w:r>
          </w:p>
          <w:p w:rsidR="00C22E50" w:rsidRPr="000045EA" w:rsidRDefault="00C22E50" w:rsidP="00795BDB">
            <w:pPr>
              <w:shd w:val="clear" w:color="auto" w:fill="FFFFFF"/>
              <w:ind w:left="-100" w:right="-123"/>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объем</w:t>
            </w:r>
          </w:p>
          <w:p w:rsidR="00C22E50" w:rsidRPr="000045EA" w:rsidRDefault="00C22E50" w:rsidP="00795BDB">
            <w:pPr>
              <w:ind w:left="-100" w:right="-123"/>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закупки, руб. ПМР</w:t>
            </w:r>
          </w:p>
        </w:tc>
        <w:tc>
          <w:tcPr>
            <w:tcW w:w="1134" w:type="dxa"/>
            <w:vMerge/>
            <w:shd w:val="clear" w:color="auto" w:fill="auto"/>
          </w:tcPr>
          <w:p w:rsidR="00C22E50" w:rsidRPr="000045EA"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0045EA"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0045EA"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0045EA"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0045EA"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0045EA"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0045EA" w:rsidTr="004C463C">
        <w:tc>
          <w:tcPr>
            <w:tcW w:w="655"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w:t>
            </w:r>
          </w:p>
        </w:tc>
        <w:tc>
          <w:tcPr>
            <w:tcW w:w="1985"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2</w:t>
            </w:r>
          </w:p>
        </w:tc>
        <w:tc>
          <w:tcPr>
            <w:tcW w:w="567"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3</w:t>
            </w:r>
          </w:p>
        </w:tc>
        <w:tc>
          <w:tcPr>
            <w:tcW w:w="1417"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4</w:t>
            </w:r>
          </w:p>
        </w:tc>
        <w:tc>
          <w:tcPr>
            <w:tcW w:w="1134"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5</w:t>
            </w:r>
          </w:p>
        </w:tc>
        <w:tc>
          <w:tcPr>
            <w:tcW w:w="1134"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6</w:t>
            </w:r>
          </w:p>
        </w:tc>
        <w:tc>
          <w:tcPr>
            <w:tcW w:w="709"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7</w:t>
            </w:r>
          </w:p>
        </w:tc>
        <w:tc>
          <w:tcPr>
            <w:tcW w:w="851"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8</w:t>
            </w:r>
          </w:p>
        </w:tc>
        <w:tc>
          <w:tcPr>
            <w:tcW w:w="1134"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9</w:t>
            </w:r>
          </w:p>
        </w:tc>
        <w:tc>
          <w:tcPr>
            <w:tcW w:w="1134"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10</w:t>
            </w:r>
          </w:p>
        </w:tc>
        <w:tc>
          <w:tcPr>
            <w:tcW w:w="1417"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11</w:t>
            </w:r>
          </w:p>
        </w:tc>
        <w:tc>
          <w:tcPr>
            <w:tcW w:w="709"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12</w:t>
            </w:r>
          </w:p>
        </w:tc>
        <w:tc>
          <w:tcPr>
            <w:tcW w:w="1163" w:type="dxa"/>
            <w:shd w:val="clear" w:color="auto" w:fill="auto"/>
          </w:tcPr>
          <w:p w:rsidR="00C22E50" w:rsidRPr="000045EA" w:rsidRDefault="00C22E50" w:rsidP="00C22E5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13</w:t>
            </w:r>
          </w:p>
        </w:tc>
        <w:tc>
          <w:tcPr>
            <w:tcW w:w="1330" w:type="dxa"/>
            <w:shd w:val="clear" w:color="auto" w:fill="auto"/>
          </w:tcPr>
          <w:p w:rsidR="00C22E50" w:rsidRPr="000045EA" w:rsidRDefault="00C22E50" w:rsidP="00DC5F4E">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14</w:t>
            </w:r>
          </w:p>
        </w:tc>
      </w:tr>
      <w:tr w:rsidR="00500DA0" w:rsidRPr="000045EA" w:rsidTr="000045EA">
        <w:trPr>
          <w:trHeight w:val="1013"/>
        </w:trPr>
        <w:tc>
          <w:tcPr>
            <w:tcW w:w="655" w:type="dxa"/>
            <w:vMerge w:val="restart"/>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w:t>
            </w:r>
          </w:p>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w:t>
            </w:r>
            <w:r w:rsidRPr="000045EA">
              <w:rPr>
                <w:rFonts w:ascii="Times New Roman" w:eastAsia="Times New Roman" w:hAnsi="Times New Roman" w:cs="Times New Roman"/>
                <w:color w:val="000000" w:themeColor="text1"/>
                <w:sz w:val="16"/>
                <w:szCs w:val="16"/>
              </w:rPr>
              <w:t>2025/4</w:t>
            </w:r>
            <w:r w:rsidRPr="000045EA">
              <w:rPr>
                <w:rFonts w:ascii="Times New Roman" w:eastAsia="Times New Roman" w:hAnsi="Times New Roman" w:cs="Times New Roman"/>
                <w:sz w:val="16"/>
                <w:szCs w:val="16"/>
              </w:rPr>
              <w:t>)</w:t>
            </w: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widowControl/>
              <w:ind w:left="-109" w:right="-156"/>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1 000,00 (одна тысяча)</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38 000,00 (тридцать восемь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88"/>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w:t>
            </w:r>
            <w:r w:rsidRPr="000045EA">
              <w:rPr>
                <w:rFonts w:ascii="Times New Roman" w:eastAsiaTheme="minorHAnsi" w:hAnsi="Times New Roman" w:cs="Times New Roman"/>
                <w:color w:val="auto"/>
                <w:sz w:val="16"/>
                <w:szCs w:val="16"/>
                <w:lang w:eastAsia="en-US"/>
              </w:rPr>
              <w:lastRenderedPageBreak/>
              <w:t xml:space="preserve">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2</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w:t>
            </w:r>
            <w:r w:rsidRPr="000045EA">
              <w:rPr>
                <w:rFonts w:ascii="Times New Roman" w:eastAsiaTheme="minorHAnsi" w:hAnsi="Times New Roman" w:cs="Times New Roman"/>
                <w:color w:val="auto"/>
                <w:sz w:val="16"/>
                <w:szCs w:val="16"/>
                <w:lang w:eastAsia="en-US"/>
              </w:rPr>
              <w:lastRenderedPageBreak/>
              <w:t xml:space="preserve">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lastRenderedPageBreak/>
              <w:t xml:space="preserve">рыбопосадочный материал годовик карпа, средняя штучная навеска 20-60 гр., включая </w:t>
            </w:r>
            <w:r w:rsidRPr="000045EA">
              <w:rPr>
                <w:rFonts w:ascii="Times New Roman" w:eastAsiaTheme="minorHAnsi" w:hAnsi="Times New Roman" w:cs="Times New Roman"/>
                <w:color w:val="auto"/>
                <w:sz w:val="16"/>
                <w:szCs w:val="16"/>
                <w:lang w:eastAsia="en-US"/>
              </w:rPr>
              <w:lastRenderedPageBreak/>
              <w:t xml:space="preserve">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1 000,00 (одна тысяча)</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42 000,00 (сорок две тысячи)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xml:space="preserve">. в) п. 2 статьи 44 Закона ПМР от 26 ноября 2018 года № 318-З-VI «О закупках в </w:t>
            </w:r>
            <w:r w:rsidRPr="000045EA">
              <w:rPr>
                <w:rFonts w:ascii="Times New Roman" w:eastAsia="Times New Roman" w:hAnsi="Times New Roman" w:cs="Times New Roman"/>
                <w:sz w:val="16"/>
                <w:szCs w:val="16"/>
              </w:rPr>
              <w:lastRenderedPageBreak/>
              <w:t>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протока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3</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1 000,00 (одна тысяча)</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38 000,00 (тридцать восемь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4</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1 000,00 (одна тысяча)</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38 000,00 (тридцать восемь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5</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r w:rsidRPr="000045EA">
              <w:rPr>
                <w:rFonts w:ascii="Times New Roman" w:eastAsiaTheme="minorHAnsi" w:hAnsi="Times New Roman" w:cs="Times New Roman"/>
                <w:color w:val="auto"/>
                <w:sz w:val="16"/>
                <w:szCs w:val="16"/>
                <w:lang w:eastAsia="en-US"/>
              </w:rPr>
              <w:lastRenderedPageBreak/>
              <w:t>(</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500,00</w:t>
            </w:r>
          </w:p>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22 500,00 (двадцать две тысячи пятьсот)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6</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500,00 (пятьсот)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23 000,00 (двадцать три тысячи)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7</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1 200,00 (одна тысяча двести)</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36 000,00 (тридцать шесть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8</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1 100,00 (одна тысяча сто)</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33 000,00 (тридцать три тысячи)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w:t>
            </w:r>
            <w:r w:rsidRPr="000045EA">
              <w:rPr>
                <w:rFonts w:ascii="Times New Roman" w:eastAsiaTheme="minorHAnsi" w:hAnsi="Times New Roman" w:cs="Times New Roman"/>
                <w:color w:val="auto"/>
                <w:sz w:val="16"/>
                <w:szCs w:val="16"/>
                <w:lang w:eastAsia="en-US"/>
              </w:rPr>
              <w:lastRenderedPageBreak/>
              <w:t xml:space="preserve">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протока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9</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w:t>
            </w:r>
            <w:r w:rsidRPr="000045EA">
              <w:rPr>
                <w:rFonts w:ascii="Times New Roman" w:eastAsiaTheme="minorHAnsi" w:hAnsi="Times New Roman" w:cs="Times New Roman"/>
                <w:color w:val="auto"/>
                <w:sz w:val="16"/>
                <w:szCs w:val="16"/>
                <w:lang w:eastAsia="en-US"/>
              </w:rPr>
              <w:lastRenderedPageBreak/>
              <w:t xml:space="preserve">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lastRenderedPageBreak/>
              <w:t xml:space="preserve">рыбопосадочный материал годовик карася, средняя штучная </w:t>
            </w:r>
            <w:r w:rsidRPr="000045EA">
              <w:rPr>
                <w:rFonts w:ascii="Times New Roman" w:eastAsiaTheme="minorHAnsi" w:hAnsi="Times New Roman" w:cs="Times New Roman"/>
                <w:color w:val="auto"/>
                <w:sz w:val="16"/>
                <w:szCs w:val="16"/>
                <w:lang w:eastAsia="en-US"/>
              </w:rPr>
              <w:lastRenderedPageBreak/>
              <w:t xml:space="preserve">навеска 20-60 гр., включая выпуск 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 xml:space="preserve">согласно    действующего законодательства Приднестровской Молдавской  </w:t>
            </w:r>
            <w:r w:rsidRPr="000045EA">
              <w:rPr>
                <w:rFonts w:ascii="Times New Roman" w:eastAsia="Times New Roman" w:hAnsi="Times New Roman" w:cs="Times New Roman"/>
                <w:sz w:val="16"/>
                <w:szCs w:val="16"/>
              </w:rPr>
              <w:lastRenderedPageBreak/>
              <w:t>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lastRenderedPageBreak/>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1 500,00 (одна тысяча 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45 000,00 (сорок пять тысяч) руб. ПМР 00 копеек</w:t>
            </w:r>
          </w:p>
        </w:tc>
        <w:tc>
          <w:tcPr>
            <w:tcW w:w="1134" w:type="dxa"/>
            <w:shd w:val="clear" w:color="auto" w:fill="auto"/>
            <w:vAlign w:val="center"/>
          </w:tcPr>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 xml:space="preserve">Статья 16 Закона ПМР от 26 ноября 2018 года № 318-З-VI «О закупках в Приднестровской Молдавской </w:t>
            </w:r>
            <w:r w:rsidRPr="000045EA">
              <w:rPr>
                <w:rFonts w:ascii="Times New Roman" w:eastAsia="Times New Roman" w:hAnsi="Times New Roman" w:cs="Times New Roman"/>
                <w:sz w:val="16"/>
                <w:szCs w:val="16"/>
              </w:rPr>
              <w:lastRenderedPageBreak/>
              <w:t>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xml:space="preserve">. в) п. 2 статьи 44 Закона ПМР от 26 ноября 2018 года № 318-З-VI «О закупках </w:t>
            </w:r>
            <w:r w:rsidRPr="000045EA">
              <w:rPr>
                <w:rFonts w:ascii="Times New Roman" w:eastAsia="Times New Roman" w:hAnsi="Times New Roman" w:cs="Times New Roman"/>
                <w:sz w:val="16"/>
                <w:szCs w:val="16"/>
              </w:rPr>
              <w:lastRenderedPageBreak/>
              <w:t>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10</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1 500,00 (одна тысяча 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45 000,00 (сорок пять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11</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700,00 (семьсот)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23 800,00 (двадцать три тысячи восемьсот)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r w:rsidRPr="000045EA">
              <w:rPr>
                <w:rFonts w:ascii="Times New Roman" w:eastAsiaTheme="minorHAnsi" w:hAnsi="Times New Roman" w:cs="Times New Roman"/>
                <w:color w:val="auto"/>
                <w:sz w:val="16"/>
                <w:szCs w:val="16"/>
                <w:lang w:eastAsia="en-US"/>
              </w:rPr>
              <w:lastRenderedPageBreak/>
              <w:t>(</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12</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карася,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w:t>
            </w:r>
            <w:r w:rsidRPr="000045EA">
              <w:rPr>
                <w:rFonts w:ascii="Times New Roman" w:eastAsiaTheme="minorHAnsi" w:hAnsi="Times New Roman" w:cs="Times New Roman"/>
                <w:color w:val="auto"/>
                <w:sz w:val="16"/>
                <w:szCs w:val="16"/>
                <w:lang w:eastAsia="en-US"/>
              </w:rPr>
              <w:lastRenderedPageBreak/>
              <w:t>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500,00 (пятьсот)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18 000,00 (восемнадцать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13</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Чобручи</w:t>
            </w:r>
            <w:proofErr w:type="spellEnd"/>
            <w:r w:rsidRPr="000045EA">
              <w:rPr>
                <w:rFonts w:ascii="Times New Roman" w:eastAsiaTheme="minorHAnsi" w:hAnsi="Times New Roman" w:cs="Times New Roman"/>
                <w:color w:val="auto"/>
                <w:sz w:val="16"/>
                <w:szCs w:val="16"/>
                <w:lang w:eastAsia="en-US"/>
              </w:rPr>
              <w:t xml:space="preserve"> –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2 000,00 (две тысячи)</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76 000,00 (семьдесят шесть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14</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0045EA">
              <w:rPr>
                <w:rFonts w:ascii="Times New Roman" w:eastAsiaTheme="minorHAnsi" w:hAnsi="Times New Roman" w:cs="Times New Roman"/>
                <w:color w:val="auto"/>
                <w:sz w:val="16"/>
                <w:szCs w:val="16"/>
                <w:lang w:eastAsia="en-US"/>
              </w:rPr>
              <w:t>Суклея</w:t>
            </w:r>
            <w:proofErr w:type="spellEnd"/>
            <w:r w:rsidRPr="000045EA">
              <w:rPr>
                <w:rFonts w:ascii="Times New Roman" w:eastAsiaTheme="minorHAnsi" w:hAnsi="Times New Roman" w:cs="Times New Roman"/>
                <w:color w:val="auto"/>
                <w:sz w:val="16"/>
                <w:szCs w:val="16"/>
                <w:lang w:eastAsia="en-US"/>
              </w:rPr>
              <w:t xml:space="preserve"> </w:t>
            </w:r>
            <w:proofErr w:type="spellStart"/>
            <w:r w:rsidRPr="000045EA">
              <w:rPr>
                <w:rFonts w:ascii="Times New Roman" w:eastAsiaTheme="minorHAnsi" w:hAnsi="Times New Roman" w:cs="Times New Roman"/>
                <w:color w:val="auto"/>
                <w:sz w:val="16"/>
                <w:szCs w:val="16"/>
                <w:lang w:eastAsia="en-US"/>
              </w:rPr>
              <w:t>Слободзейского</w:t>
            </w:r>
            <w:proofErr w:type="spellEnd"/>
            <w:r w:rsidRPr="000045EA">
              <w:rPr>
                <w:rFonts w:ascii="Times New Roman" w:eastAsiaTheme="minorHAnsi" w:hAnsi="Times New Roman" w:cs="Times New Roman"/>
                <w:color w:val="auto"/>
                <w:sz w:val="16"/>
                <w:szCs w:val="16"/>
                <w:lang w:eastAsia="en-US"/>
              </w:rPr>
              <w:t xml:space="preserve"> района – с. Бычок </w:t>
            </w:r>
            <w:proofErr w:type="spellStart"/>
            <w:r w:rsidRPr="000045EA">
              <w:rPr>
                <w:rFonts w:ascii="Times New Roman" w:eastAsiaTheme="minorHAnsi" w:hAnsi="Times New Roman" w:cs="Times New Roman"/>
                <w:color w:val="auto"/>
                <w:sz w:val="16"/>
                <w:szCs w:val="16"/>
                <w:lang w:eastAsia="en-US"/>
              </w:rPr>
              <w:t>Григориопольского</w:t>
            </w:r>
            <w:proofErr w:type="spellEnd"/>
            <w:r w:rsidRPr="000045EA">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2 000,00 (две тысячи)</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76 000,00 (семьдесят шесть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w:t>
            </w:r>
            <w:r w:rsidRPr="000045EA">
              <w:rPr>
                <w:rFonts w:ascii="Times New Roman" w:eastAsiaTheme="minorHAnsi" w:hAnsi="Times New Roman" w:cs="Times New Roman"/>
                <w:color w:val="auto"/>
                <w:sz w:val="16"/>
                <w:szCs w:val="16"/>
                <w:lang w:eastAsia="en-US"/>
              </w:rPr>
              <w:lastRenderedPageBreak/>
              <w:t xml:space="preserve">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протока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15</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w:t>
            </w:r>
            <w:r w:rsidRPr="000045EA">
              <w:rPr>
                <w:rFonts w:ascii="Times New Roman" w:eastAsiaTheme="minorHAnsi" w:hAnsi="Times New Roman" w:cs="Times New Roman"/>
                <w:color w:val="auto"/>
                <w:sz w:val="16"/>
                <w:szCs w:val="16"/>
                <w:lang w:eastAsia="en-US"/>
              </w:rPr>
              <w:lastRenderedPageBreak/>
              <w:t xml:space="preserve">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lastRenderedPageBreak/>
              <w:t xml:space="preserve">рыбопосадочный материал годовик растительноядных видов рыб (белого амура, белого и пестрого толстолобиков), средняя </w:t>
            </w:r>
            <w:r w:rsidRPr="000045EA">
              <w:rPr>
                <w:rFonts w:ascii="Times New Roman" w:eastAsiaTheme="minorHAnsi" w:hAnsi="Times New Roman" w:cs="Times New Roman"/>
                <w:color w:val="auto"/>
                <w:sz w:val="16"/>
                <w:szCs w:val="16"/>
                <w:lang w:eastAsia="en-US"/>
              </w:rPr>
              <w:lastRenderedPageBreak/>
              <w:t xml:space="preserve">штучная навеска 20-60 гр., включая выпуск рыбопосадочного материала в протоку </w:t>
            </w:r>
            <w:proofErr w:type="spellStart"/>
            <w:r w:rsidRPr="000045EA">
              <w:rPr>
                <w:rFonts w:ascii="Times New Roman" w:eastAsiaTheme="minorHAnsi" w:hAnsi="Times New Roman" w:cs="Times New Roman"/>
                <w:color w:val="auto"/>
                <w:sz w:val="16"/>
                <w:szCs w:val="16"/>
                <w:lang w:eastAsia="en-US"/>
              </w:rPr>
              <w:t>Турунчук</w:t>
            </w:r>
            <w:proofErr w:type="spellEnd"/>
            <w:r w:rsidRPr="000045EA">
              <w:rPr>
                <w:rFonts w:ascii="Times New Roman" w:eastAsiaTheme="minorHAnsi" w:hAnsi="Times New Roman" w:cs="Times New Roman"/>
                <w:color w:val="auto"/>
                <w:sz w:val="16"/>
                <w:szCs w:val="16"/>
                <w:lang w:eastAsia="en-US"/>
              </w:rPr>
              <w:t xml:space="preserve"> (от искусственных порогов в его верхней части вниз по течению до моста </w:t>
            </w:r>
            <w:proofErr w:type="spellStart"/>
            <w:r w:rsidRPr="000045EA">
              <w:rPr>
                <w:rFonts w:ascii="Times New Roman" w:eastAsiaTheme="minorHAnsi" w:hAnsi="Times New Roman" w:cs="Times New Roman"/>
                <w:color w:val="auto"/>
                <w:sz w:val="16"/>
                <w:szCs w:val="16"/>
                <w:lang w:eastAsia="en-US"/>
              </w:rPr>
              <w:t>Глиное-Раскайцы</w:t>
            </w:r>
            <w:proofErr w:type="spellEnd"/>
            <w:r w:rsidRPr="000045EA">
              <w:rPr>
                <w:rFonts w:ascii="Times New Roman" w:eastAsiaTheme="minorHAnsi" w:hAnsi="Times New Roman" w:cs="Times New Roman"/>
                <w:color w:val="auto"/>
                <w:sz w:val="16"/>
                <w:szCs w:val="16"/>
                <w:lang w:eastAsia="en-US"/>
              </w:rPr>
              <w:t>)</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1 500,00 (одна тысяча пятьсот)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57 000,00 (пятьдесят семь тысяч)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 </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16</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Кучурганское</w:t>
            </w:r>
            <w:proofErr w:type="spellEnd"/>
            <w:r w:rsidRPr="000045EA">
              <w:rPr>
                <w:rFonts w:ascii="Times New Roman" w:eastAsiaTheme="minorHAnsi" w:hAnsi="Times New Roman" w:cs="Times New Roman"/>
                <w:color w:val="auto"/>
                <w:sz w:val="16"/>
                <w:szCs w:val="16"/>
                <w:lang w:eastAsia="en-US"/>
              </w:rPr>
              <w:t xml:space="preserve"> водохранилище</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3 200,00 (три тысячи двести)</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121 600,00 (сто двадцать одна тысяча шестьсот)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17</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Дубоссарский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800,00 (восемьсот)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33 600,00 (тридцать три тысячи шестьсот)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сопоставимых 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t>пп</w:t>
            </w:r>
            <w:proofErr w:type="spellEnd"/>
            <w:r w:rsidRPr="000045EA">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0045EA"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а) предмет (объект) закупки – </w:t>
            </w:r>
            <w:r w:rsidRPr="000045EA">
              <w:rPr>
                <w:rFonts w:ascii="Times New Roman" w:eastAsiaTheme="minorHAnsi" w:hAnsi="Times New Roman" w:cs="Times New Roman"/>
                <w:color w:val="auto"/>
                <w:sz w:val="16"/>
                <w:szCs w:val="16"/>
                <w:lang w:eastAsia="en-US"/>
              </w:rPr>
              <w:lastRenderedPageBreak/>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б) место поставки товара –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18</w:t>
            </w:r>
          </w:p>
        </w:tc>
        <w:tc>
          <w:tcPr>
            <w:tcW w:w="1417"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рыбопосадочный материал годовик </w:t>
            </w:r>
            <w:r w:rsidRPr="000045EA">
              <w:rPr>
                <w:rFonts w:ascii="Times New Roman" w:eastAsiaTheme="minorHAnsi" w:hAnsi="Times New Roman" w:cs="Times New Roman"/>
                <w:color w:val="auto"/>
                <w:sz w:val="16"/>
                <w:szCs w:val="16"/>
                <w:lang w:eastAsia="en-US"/>
              </w:rPr>
              <w:lastRenderedPageBreak/>
              <w:t xml:space="preserve">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tcPr>
          <w:p w:rsidR="00500DA0" w:rsidRPr="000045EA" w:rsidRDefault="00500DA0" w:rsidP="00500DA0">
            <w:pPr>
              <w:widowControl/>
              <w:ind w:left="-109"/>
              <w:jc w:val="both"/>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lastRenderedPageBreak/>
              <w:t xml:space="preserve">рыбопосадочный материал </w:t>
            </w:r>
            <w:r w:rsidRPr="000045EA">
              <w:rPr>
                <w:rFonts w:ascii="Times New Roman" w:eastAsiaTheme="minorHAnsi" w:hAnsi="Times New Roman" w:cs="Times New Roman"/>
                <w:color w:val="auto"/>
                <w:sz w:val="16"/>
                <w:szCs w:val="16"/>
                <w:lang w:eastAsia="en-US"/>
              </w:rPr>
              <w:lastRenderedPageBreak/>
              <w:t xml:space="preserve">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0045EA">
              <w:rPr>
                <w:rFonts w:ascii="Times New Roman" w:eastAsiaTheme="minorHAnsi" w:hAnsi="Times New Roman" w:cs="Times New Roman"/>
                <w:color w:val="auto"/>
                <w:sz w:val="16"/>
                <w:szCs w:val="16"/>
                <w:lang w:eastAsia="en-US"/>
              </w:rPr>
              <w:t>Дубоссарское</w:t>
            </w:r>
            <w:proofErr w:type="spellEnd"/>
            <w:r w:rsidRPr="000045EA">
              <w:rPr>
                <w:rFonts w:ascii="Times New Roman" w:eastAsiaTheme="minorHAnsi" w:hAnsi="Times New Roman" w:cs="Times New Roman"/>
                <w:color w:val="auto"/>
                <w:sz w:val="16"/>
                <w:szCs w:val="16"/>
                <w:lang w:eastAsia="en-US"/>
              </w:rPr>
              <w:t xml:space="preserve"> водохранилище (</w:t>
            </w:r>
            <w:proofErr w:type="spellStart"/>
            <w:r w:rsidRPr="000045EA">
              <w:rPr>
                <w:rFonts w:ascii="Times New Roman" w:eastAsiaTheme="minorHAnsi" w:hAnsi="Times New Roman" w:cs="Times New Roman"/>
                <w:color w:val="auto"/>
                <w:sz w:val="16"/>
                <w:szCs w:val="16"/>
                <w:lang w:eastAsia="en-US"/>
              </w:rPr>
              <w:t>Рыбницкий</w:t>
            </w:r>
            <w:proofErr w:type="spellEnd"/>
            <w:r w:rsidRPr="000045EA">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500DA0" w:rsidRPr="000045EA" w:rsidRDefault="00500DA0" w:rsidP="000045EA">
            <w:pPr>
              <w:ind w:left="-103" w:right="-110"/>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 xml:space="preserve">согласно    действующего </w:t>
            </w:r>
            <w:r w:rsidRPr="000045EA">
              <w:rPr>
                <w:rFonts w:ascii="Times New Roman" w:eastAsia="Times New Roman" w:hAnsi="Times New Roman" w:cs="Times New Roman"/>
                <w:sz w:val="16"/>
                <w:szCs w:val="16"/>
              </w:rPr>
              <w:lastRenderedPageBreak/>
              <w:t>законодательства Приднестровской Молдавской  Республики</w:t>
            </w:r>
          </w:p>
        </w:tc>
        <w:tc>
          <w:tcPr>
            <w:tcW w:w="709" w:type="dxa"/>
            <w:vAlign w:val="center"/>
          </w:tcPr>
          <w:p w:rsidR="00500DA0" w:rsidRPr="000045EA" w:rsidRDefault="00500DA0" w:rsidP="000045EA">
            <w:pPr>
              <w:jc w:val="center"/>
              <w:rPr>
                <w:rFonts w:ascii="Times New Roman" w:hAnsi="Times New Roman" w:cs="Times New Roman"/>
                <w:sz w:val="16"/>
                <w:szCs w:val="16"/>
              </w:rPr>
            </w:pPr>
            <w:r w:rsidRPr="000045EA">
              <w:rPr>
                <w:rFonts w:ascii="Times New Roman" w:eastAsiaTheme="minorHAnsi" w:hAnsi="Times New Roman" w:cs="Times New Roman"/>
                <w:color w:val="auto"/>
                <w:sz w:val="16"/>
                <w:szCs w:val="16"/>
                <w:lang w:eastAsia="en-US" w:bidi="ar-SA"/>
              </w:rPr>
              <w:lastRenderedPageBreak/>
              <w:t>кг.</w:t>
            </w:r>
          </w:p>
        </w:tc>
        <w:tc>
          <w:tcPr>
            <w:tcW w:w="851" w:type="dxa"/>
            <w:vAlign w:val="center"/>
          </w:tcPr>
          <w:p w:rsidR="00500DA0" w:rsidRPr="000045EA"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0045EA">
              <w:rPr>
                <w:rFonts w:ascii="Times New Roman" w:eastAsiaTheme="minorHAnsi" w:hAnsi="Times New Roman" w:cs="Times New Roman"/>
                <w:color w:val="auto"/>
                <w:sz w:val="16"/>
                <w:szCs w:val="16"/>
                <w:lang w:eastAsia="en-US"/>
              </w:rPr>
              <w:t>700,00 (семьсот)</w:t>
            </w:r>
          </w:p>
        </w:tc>
        <w:tc>
          <w:tcPr>
            <w:tcW w:w="1134" w:type="dxa"/>
            <w:vAlign w:val="center"/>
          </w:tcPr>
          <w:p w:rsidR="00500DA0" w:rsidRPr="000045EA" w:rsidRDefault="00500DA0" w:rsidP="000045EA">
            <w:pPr>
              <w:widowControl/>
              <w:ind w:left="-109"/>
              <w:jc w:val="center"/>
              <w:rPr>
                <w:rFonts w:ascii="Times New Roman" w:eastAsiaTheme="minorHAnsi" w:hAnsi="Times New Roman" w:cs="Times New Roman"/>
                <w:color w:val="auto"/>
                <w:sz w:val="16"/>
                <w:szCs w:val="16"/>
                <w:lang w:eastAsia="en-US"/>
              </w:rPr>
            </w:pPr>
            <w:r w:rsidRPr="000045EA">
              <w:rPr>
                <w:rFonts w:ascii="Times New Roman" w:eastAsiaTheme="minorHAnsi" w:hAnsi="Times New Roman" w:cs="Times New Roman"/>
                <w:color w:val="auto"/>
                <w:sz w:val="16"/>
                <w:szCs w:val="16"/>
                <w:lang w:eastAsia="en-US"/>
              </w:rPr>
              <w:t xml:space="preserve">29 400,00 (двадцать </w:t>
            </w:r>
            <w:r w:rsidRPr="000045EA">
              <w:rPr>
                <w:rFonts w:ascii="Times New Roman" w:eastAsiaTheme="minorHAnsi" w:hAnsi="Times New Roman" w:cs="Times New Roman"/>
                <w:color w:val="auto"/>
                <w:sz w:val="16"/>
                <w:szCs w:val="16"/>
                <w:lang w:eastAsia="en-US"/>
              </w:rPr>
              <w:lastRenderedPageBreak/>
              <w:t>девять тысяч четыреста) руб. ПМР 00 копеек</w:t>
            </w:r>
          </w:p>
        </w:tc>
        <w:tc>
          <w:tcPr>
            <w:tcW w:w="1134" w:type="dxa"/>
            <w:shd w:val="clear" w:color="auto" w:fill="auto"/>
            <w:vAlign w:val="center"/>
          </w:tcPr>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lastRenderedPageBreak/>
              <w:t>Метод</w:t>
            </w:r>
          </w:p>
          <w:p w:rsidR="00500DA0" w:rsidRPr="00500DA0" w:rsidRDefault="00500DA0" w:rsidP="000045EA">
            <w:pPr>
              <w:ind w:left="-92" w:right="-91"/>
              <w:jc w:val="center"/>
              <w:rPr>
                <w:rFonts w:ascii="Times New Roman" w:eastAsia="Times New Roman" w:hAnsi="Times New Roman" w:cs="Times New Roman"/>
                <w:sz w:val="16"/>
                <w:szCs w:val="16"/>
              </w:rPr>
            </w:pPr>
            <w:r w:rsidRPr="00500DA0">
              <w:rPr>
                <w:rFonts w:ascii="Times New Roman" w:eastAsia="Times New Roman" w:hAnsi="Times New Roman" w:cs="Times New Roman"/>
                <w:sz w:val="16"/>
                <w:szCs w:val="16"/>
              </w:rPr>
              <w:t xml:space="preserve">сопоставимых </w:t>
            </w:r>
            <w:r w:rsidRPr="00500DA0">
              <w:rPr>
                <w:rFonts w:ascii="Times New Roman" w:eastAsia="Times New Roman" w:hAnsi="Times New Roman" w:cs="Times New Roman"/>
                <w:sz w:val="16"/>
                <w:szCs w:val="16"/>
              </w:rPr>
              <w:lastRenderedPageBreak/>
              <w:t>рыночных цен (анализ рынка)</w:t>
            </w:r>
          </w:p>
          <w:p w:rsidR="00500DA0" w:rsidRPr="000045EA"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0045EA" w:rsidRDefault="00500DA0" w:rsidP="000045EA">
            <w:pPr>
              <w:ind w:left="-113" w:right="-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 xml:space="preserve">Статья 16 Закона ПМР от 26 ноября </w:t>
            </w:r>
            <w:r w:rsidRPr="000045EA">
              <w:rPr>
                <w:rFonts w:ascii="Times New Roman" w:eastAsia="Times New Roman" w:hAnsi="Times New Roman" w:cs="Times New Roman"/>
                <w:sz w:val="16"/>
                <w:szCs w:val="16"/>
              </w:rPr>
              <w:lastRenderedPageBreak/>
              <w:t>2018 года № 318-З-VI «О закупках в Приднестровской Молдавской Республике»</w:t>
            </w:r>
          </w:p>
        </w:tc>
        <w:tc>
          <w:tcPr>
            <w:tcW w:w="709" w:type="dxa"/>
            <w:shd w:val="clear" w:color="auto" w:fill="auto"/>
            <w:vAlign w:val="center"/>
          </w:tcPr>
          <w:p w:rsidR="00500DA0" w:rsidRPr="000045EA" w:rsidRDefault="00500DA0" w:rsidP="000045EA">
            <w:pPr>
              <w:ind w:left="-153" w:right="-136"/>
              <w:jc w:val="center"/>
              <w:rPr>
                <w:rFonts w:ascii="Times New Roman" w:eastAsia="Times New Roman" w:hAnsi="Times New Roman" w:cs="Times New Roman"/>
                <w:sz w:val="16"/>
                <w:szCs w:val="16"/>
              </w:rPr>
            </w:pPr>
            <w:r w:rsidRPr="000045EA">
              <w:rPr>
                <w:rFonts w:ascii="Times New Roman" w:eastAsia="Times New Roman" w:hAnsi="Times New Roman" w:cs="Times New Roman"/>
                <w:sz w:val="16"/>
                <w:szCs w:val="16"/>
              </w:rPr>
              <w:lastRenderedPageBreak/>
              <w:t>Запрос предложен</w:t>
            </w:r>
            <w:r w:rsidRPr="000045EA">
              <w:rPr>
                <w:rFonts w:ascii="Times New Roman" w:eastAsia="Times New Roman" w:hAnsi="Times New Roman" w:cs="Times New Roman"/>
                <w:sz w:val="16"/>
                <w:szCs w:val="16"/>
              </w:rPr>
              <w:lastRenderedPageBreak/>
              <w:t>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proofErr w:type="spellStart"/>
            <w:r w:rsidRPr="000045EA">
              <w:rPr>
                <w:rFonts w:ascii="Times New Roman" w:eastAsia="Times New Roman" w:hAnsi="Times New Roman" w:cs="Times New Roman"/>
                <w:sz w:val="16"/>
                <w:szCs w:val="16"/>
              </w:rPr>
              <w:lastRenderedPageBreak/>
              <w:t>пп</w:t>
            </w:r>
            <w:proofErr w:type="spellEnd"/>
            <w:r w:rsidRPr="000045EA">
              <w:rPr>
                <w:rFonts w:ascii="Times New Roman" w:eastAsia="Times New Roman" w:hAnsi="Times New Roman" w:cs="Times New Roman"/>
                <w:sz w:val="16"/>
                <w:szCs w:val="16"/>
              </w:rPr>
              <w:t xml:space="preserve">. в) п. 2 статьи 44 </w:t>
            </w:r>
            <w:r w:rsidRPr="000045EA">
              <w:rPr>
                <w:rFonts w:ascii="Times New Roman" w:eastAsia="Times New Roman" w:hAnsi="Times New Roman" w:cs="Times New Roman"/>
                <w:sz w:val="16"/>
                <w:szCs w:val="16"/>
              </w:rPr>
              <w:lastRenderedPageBreak/>
              <w:t>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645A0C"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5E47B2"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Default="005E47B2" w:rsidP="005E47B2">
      <w:pPr>
        <w:rPr>
          <w:rFonts w:ascii="Times New Roman" w:hAnsi="Times New Roman" w:cs="Times New Roman"/>
        </w:rPr>
      </w:pPr>
    </w:p>
    <w:p w:rsidR="003A799C" w:rsidRDefault="005E47B2" w:rsidP="005E47B2">
      <w:pPr>
        <w:tabs>
          <w:tab w:val="left" w:pos="1140"/>
        </w:tabs>
        <w:rPr>
          <w:rFonts w:ascii="Times New Roman" w:hAnsi="Times New Roman" w:cs="Times New Roman"/>
        </w:rPr>
      </w:pPr>
      <w:r>
        <w:rPr>
          <w:rFonts w:ascii="Times New Roman" w:hAnsi="Times New Roman" w:cs="Times New Roman"/>
        </w:rPr>
        <w:tab/>
      </w: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bookmarkStart w:id="0" w:name="_GoBack"/>
      <w:bookmarkEnd w:id="0"/>
      <w:r w:rsidRPr="005E47B2">
        <w:rPr>
          <w:rFonts w:ascii="Times New Roman" w:eastAsia="Times New Roman" w:hAnsi="Times New Roman" w:cs="Times New Roman"/>
          <w:color w:val="auto"/>
          <w:sz w:val="28"/>
          <w:szCs w:val="28"/>
          <w:lang w:eastAsia="en-US" w:bidi="ar-SA"/>
        </w:rPr>
        <w:lastRenderedPageBreak/>
        <w:t>УТВЕРЖДАЮ</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 xml:space="preserve">Председатель </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Комиссии по осуществлению закупок</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 xml:space="preserve">____________________ </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«___» ________________ 20__ г.</w:t>
      </w:r>
    </w:p>
    <w:p w:rsidR="005E47B2" w:rsidRPr="005E47B2" w:rsidRDefault="005E47B2" w:rsidP="005E47B2">
      <w:pPr>
        <w:widowControl/>
        <w:rPr>
          <w:rFonts w:ascii="Times New Roman" w:eastAsia="Times New Roman" w:hAnsi="Times New Roman" w:cs="Times New Roman"/>
          <w:color w:val="auto"/>
          <w:sz w:val="28"/>
          <w:szCs w:val="28"/>
          <w:lang w:eastAsia="en-US" w:bidi="ar-SA"/>
        </w:rPr>
      </w:pP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r w:rsidRPr="005E47B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r w:rsidRPr="005E47B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60"/>
        <w:gridCol w:w="666"/>
        <w:gridCol w:w="5838"/>
        <w:gridCol w:w="1235"/>
        <w:gridCol w:w="1205"/>
        <w:gridCol w:w="1778"/>
      </w:tblGrid>
      <w:tr w:rsidR="005E47B2" w:rsidRPr="005E47B2" w:rsidTr="005E47B2">
        <w:trPr>
          <w:trHeight w:val="20"/>
          <w:tblHeader/>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п/п</w:t>
            </w:r>
          </w:p>
        </w:tc>
        <w:tc>
          <w:tcPr>
            <w:tcW w:w="4260"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Поля для заполнения</w:t>
            </w:r>
          </w:p>
        </w:tc>
      </w:tr>
      <w:tr w:rsidR="005E47B2" w:rsidRPr="005E47B2" w:rsidTr="005E47B2">
        <w:trPr>
          <w:trHeight w:val="20"/>
          <w:tblHeader/>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lang w:bidi="ar-SA"/>
              </w:rPr>
            </w:pPr>
            <w:r w:rsidRPr="005E47B2">
              <w:rPr>
                <w:rFonts w:ascii="Times New Roman" w:eastAsia="Times New Roman" w:hAnsi="Times New Roman" w:cs="Times New Roman"/>
                <w:bCs/>
                <w:lang w:bidi="ar-SA"/>
              </w:rPr>
              <w:t>1 (2025/4)</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Запрос предложений</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Предмет закупки</w:t>
            </w:r>
          </w:p>
        </w:tc>
        <w:tc>
          <w:tcPr>
            <w:tcW w:w="0" w:type="auto"/>
            <w:gridSpan w:val="5"/>
            <w:vAlign w:val="center"/>
          </w:tcPr>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1</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2</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lastRenderedPageBreak/>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42 000,00 (сорок две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3</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4</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5</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22 500,00 (двадцать две тысячи пятьсот)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6</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lastRenderedPageBreak/>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23 000,00 (двадцать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7</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1 200,00 (одна тысяча двести)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36 000,00 (тридцать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8</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1 100,00 (одна тысяча сто)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33 000,00 (тридцать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9</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10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lastRenderedPageBreak/>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11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23 800,00 (двадцать три тысячи восемьсот)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12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18 000,00 (восемнадцать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13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2 000,00 (две тысячи)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76 000,00 (семьдесят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14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w:t>
            </w:r>
            <w:r w:rsidRPr="005E47B2">
              <w:rPr>
                <w:rFonts w:ascii="Times New Roman" w:hAnsi="Times New Roman" w:cs="Times New Roman"/>
              </w:rPr>
              <w:lastRenderedPageBreak/>
              <w:t xml:space="preserve">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2 000,00 (две тысячи)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76 000,00 (семьдесят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15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57 000,00 (пятьдесят 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16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3 200,00 (три тысячи двести)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121 600,00 (сто двадцать одна тысяча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17</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800,00 (восемьсот)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lastRenderedPageBreak/>
              <w:t>г) начальная (максимальная) цена контракта – 33 600,00 (тридцать три тысячи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18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lastRenderedPageBreak/>
              <w:t>4</w:t>
            </w:r>
            <w:r w:rsidRPr="005E47B2">
              <w:rPr>
                <w:rFonts w:ascii="Times New Roman" w:eastAsia="Times New Roman" w:hAnsi="Times New Roman" w:cs="Times New Roman"/>
                <w:bCs/>
                <w:color w:val="auto"/>
                <w:lang w:bidi="ar-SA"/>
              </w:rPr>
              <w:t>.</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Товар</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(рыбопосадочный материал)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t>5</w:t>
            </w:r>
            <w:r w:rsidRPr="005E47B2">
              <w:rPr>
                <w:rFonts w:ascii="Times New Roman" w:eastAsia="Times New Roman" w:hAnsi="Times New Roman" w:cs="Times New Roman"/>
                <w:bCs/>
                <w:color w:val="auto"/>
                <w:lang w:bidi="ar-SA"/>
              </w:rPr>
              <w:t>.</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lang w:bidi="ar-SA"/>
              </w:rPr>
            </w:pPr>
            <w:r w:rsidRPr="005E47B2">
              <w:rPr>
                <w:rFonts w:ascii="Times New Roman" w:eastAsia="Times New Roman" w:hAnsi="Times New Roman" w:cs="Times New Roman"/>
                <w:bCs/>
                <w:lang w:bidi="ar-SA"/>
              </w:rPr>
              <w:t>04.04.2025 г.</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Тирасполь, ул. Юности 58/3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t>MD</w:t>
            </w:r>
            <w:r w:rsidRPr="005E47B2">
              <w:rPr>
                <w:rFonts w:ascii="Times New Roman" w:eastAsia="Times New Roman" w:hAnsi="Times New Roman" w:cs="Times New Roman"/>
                <w:bCs/>
                <w:color w:val="auto"/>
                <w:lang w:bidi="ar-SA"/>
              </w:rPr>
              <w:t>-3300, г. Тирасполь, ул. Юности 58/3</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val="en-US" w:bidi="ar-SA"/>
              </w:rPr>
            </w:pPr>
            <w:r w:rsidRPr="005E47B2">
              <w:rPr>
                <w:rFonts w:ascii="Times New Roman" w:eastAsia="Times New Roman" w:hAnsi="Times New Roman" w:cs="Times New Roman"/>
                <w:bCs/>
                <w:color w:val="auto"/>
                <w:lang w:val="en-US" w:bidi="ar-SA"/>
              </w:rPr>
              <w:t>zakypki-msxiprpmr@mail.ru</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0(533)25671 (доп. 104)</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отсутствует</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начала подачи заявок </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lang w:bidi="ar-SA"/>
              </w:rPr>
              <w:t>07.04</w:t>
            </w:r>
            <w:r w:rsidRPr="005E47B2">
              <w:rPr>
                <w:rFonts w:ascii="Times New Roman" w:eastAsia="Times New Roman" w:hAnsi="Times New Roman" w:cs="Times New Roman"/>
                <w:bCs/>
                <w:color w:val="auto"/>
                <w:lang w:bidi="ar-SA"/>
              </w:rPr>
              <w:t xml:space="preserve">.2025 г. с 08 часов 00 минут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окончания подачи заявок</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окончания регистрации </w:t>
            </w:r>
            <w:r w:rsidRPr="005E47B2">
              <w:rPr>
                <w:rFonts w:ascii="Times New Roman" w:eastAsia="Times New Roman" w:hAnsi="Times New Roman" w:cs="Times New Roman"/>
                <w:bCs/>
                <w:color w:val="auto"/>
                <w:lang w:bidi="ar-SA"/>
              </w:rPr>
              <w:lastRenderedPageBreak/>
              <w:t xml:space="preserve">на сайте в глобальной сети Интернет – в случае осуществления закупки путем проведения открытого аукциона </w:t>
            </w:r>
            <w:r w:rsidRPr="005E47B2">
              <w:rPr>
                <w:rFonts w:ascii="Times New Roman" w:eastAsia="Times New Roman" w:hAnsi="Times New Roman" w:cs="Times New Roman"/>
                <w:bCs/>
                <w:color w:val="auto"/>
                <w:sz w:val="16"/>
                <w:szCs w:val="16"/>
                <w:lang w:bidi="ar-SA"/>
              </w:rPr>
              <w:t xml:space="preserve"> </w:t>
            </w:r>
            <w:r w:rsidRPr="005E47B2">
              <w:rPr>
                <w:rFonts w:ascii="Times New Roman" w:eastAsia="Times New Roman" w:hAnsi="Times New Roman" w:cs="Times New Roman"/>
                <w:bCs/>
                <w:color w:val="auto"/>
                <w:lang w:bidi="ar-SA"/>
              </w:rPr>
              <w:t>в электронной форме)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lang w:bidi="ar-SA"/>
              </w:rPr>
            </w:pPr>
            <w:r w:rsidRPr="005E47B2">
              <w:rPr>
                <w:rFonts w:ascii="Times New Roman" w:eastAsia="Times New Roman" w:hAnsi="Times New Roman" w:cs="Times New Roman"/>
                <w:bCs/>
                <w:lang w:bidi="ar-SA"/>
              </w:rPr>
              <w:lastRenderedPageBreak/>
              <w:t>14.04.2025 г. до 11 часов 00 минут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Место подачи заявок</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lang w:bidi="ar-SA"/>
              </w:rPr>
            </w:pPr>
            <w:r w:rsidRPr="005E47B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5E47B2">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наименование и адрес Заказчика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контактная информация (номер телефона);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предмет (-ы) (объект (-ы))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слова: «Не вскрывать до 14</w:t>
            </w:r>
            <w:r w:rsidRPr="005E47B2">
              <w:rPr>
                <w:rFonts w:ascii="Times New Roman" w:eastAsia="Times New Roman" w:hAnsi="Times New Roman" w:cs="Times New Roman"/>
                <w:bCs/>
                <w:lang w:bidi="ar-SA"/>
              </w:rPr>
              <w:t xml:space="preserve"> апреля 2025 года 11 часов</w:t>
            </w:r>
            <w:r w:rsidRPr="005E47B2">
              <w:rPr>
                <w:rFonts w:ascii="Times New Roman" w:eastAsia="Times New Roman" w:hAnsi="Times New Roman" w:cs="Times New Roman"/>
                <w:bCs/>
                <w:color w:val="auto"/>
                <w:lang w:bidi="ar-SA"/>
              </w:rPr>
              <w:t xml:space="preserve"> 00 минут, по местному времени»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проведения закупки </w:t>
            </w:r>
            <w:r w:rsidRPr="005E47B2">
              <w:rPr>
                <w:rFonts w:ascii="Times New Roman" w:eastAsia="Times New Roman" w:hAnsi="Times New Roman" w:cs="Times New Roman"/>
                <w:bCs/>
                <w:lang w:bidi="ar-SA"/>
              </w:rPr>
              <w:t>- 14</w:t>
            </w:r>
            <w:r w:rsidRPr="005E47B2">
              <w:rPr>
                <w:rFonts w:ascii="Times New Roman" w:eastAsia="Times New Roman" w:hAnsi="Times New Roman" w:cs="Times New Roman"/>
                <w:bCs/>
                <w:color w:val="auto"/>
                <w:lang w:bidi="ar-SA"/>
              </w:rPr>
              <w:t xml:space="preserve"> апреля 2025 год в 11</w:t>
            </w:r>
            <w:r w:rsidRPr="005E47B2">
              <w:rPr>
                <w:rFonts w:ascii="Times New Roman" w:eastAsia="Times New Roman" w:hAnsi="Times New Roman" w:cs="Times New Roman"/>
                <w:bCs/>
                <w:lang w:bidi="ar-SA"/>
              </w:rPr>
              <w:t xml:space="preserve"> часов</w:t>
            </w:r>
            <w:r w:rsidRPr="005E47B2">
              <w:rPr>
                <w:rFonts w:ascii="Times New Roman" w:eastAsia="Times New Roman" w:hAnsi="Times New Roman" w:cs="Times New Roman"/>
                <w:bCs/>
                <w:color w:val="auto"/>
                <w:lang w:bidi="ar-SA"/>
              </w:rPr>
              <w:t xml:space="preserve"> 00 минут.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Место проведения закупки</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7.</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Порядок оценки заявок, </w:t>
            </w:r>
            <w:r w:rsidRPr="005E47B2">
              <w:rPr>
                <w:rFonts w:ascii="Times New Roman" w:eastAsia="Times New Roman" w:hAnsi="Times New Roman" w:cs="Times New Roman"/>
                <w:bCs/>
                <w:color w:val="auto"/>
                <w:lang w:bidi="ar-SA"/>
              </w:rPr>
              <w:lastRenderedPageBreak/>
              <w:t>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 xml:space="preserve">Порядок оценки заявок, окончательных предложений участников закупки осуществляется в </w:t>
            </w:r>
            <w:r w:rsidRPr="005E47B2">
              <w:rPr>
                <w:rFonts w:ascii="Times New Roman" w:eastAsia="Times New Roman" w:hAnsi="Times New Roman" w:cs="Times New Roman"/>
                <w:bCs/>
                <w:color w:val="auto"/>
                <w:lang w:bidi="ar-SA"/>
              </w:rPr>
              <w:lastRenderedPageBreak/>
              <w:t xml:space="preserve">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цена контракта (удельный вес составляет 100 процентов).</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1</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2</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42 000,00 (сорок две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3</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lastRenderedPageBreak/>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4</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1 000,00 (одна тысяча)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38 000,00 (тридцать восемь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5</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22 500,00 (двадцать две тысячи пятьсот)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6</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23 000,00 (двадцать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7</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1 200,00 (одна тысяча двести)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36 000,00 (тридцать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8</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1 100,00 (одна тысяча сто)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33 000,00 (тридцать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9</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10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11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г) начальная (максимальная) цена контракта – 23 800,00 (двадцать три тысячи восемьсот) руб. ПМР </w:t>
            </w:r>
            <w:r w:rsidRPr="005E47B2">
              <w:rPr>
                <w:rFonts w:ascii="Times New Roman" w:hAnsi="Times New Roman" w:cs="Times New Roman"/>
              </w:rPr>
              <w:lastRenderedPageBreak/>
              <w:t>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12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18 000,00 (восемнадцать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13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Чобручи</w:t>
            </w:r>
            <w:proofErr w:type="spellEnd"/>
            <w:r w:rsidRPr="005E47B2">
              <w:rPr>
                <w:rFonts w:ascii="Times New Roman" w:hAnsi="Times New Roman" w:cs="Times New Roman"/>
              </w:rPr>
              <w:t xml:space="preserve"> –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2 000,00 (две тысячи)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76 000,00 (семьдесят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14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река Днестр (участок с. </w:t>
            </w:r>
            <w:proofErr w:type="spellStart"/>
            <w:r w:rsidRPr="005E47B2">
              <w:rPr>
                <w:rFonts w:ascii="Times New Roman" w:hAnsi="Times New Roman" w:cs="Times New Roman"/>
              </w:rPr>
              <w:t>Суклея</w:t>
            </w:r>
            <w:proofErr w:type="spellEnd"/>
            <w:r w:rsidRPr="005E47B2">
              <w:rPr>
                <w:rFonts w:ascii="Times New Roman" w:hAnsi="Times New Roman" w:cs="Times New Roman"/>
              </w:rPr>
              <w:t xml:space="preserve"> </w:t>
            </w:r>
            <w:proofErr w:type="spellStart"/>
            <w:r w:rsidRPr="005E47B2">
              <w:rPr>
                <w:rFonts w:ascii="Times New Roman" w:hAnsi="Times New Roman" w:cs="Times New Roman"/>
              </w:rPr>
              <w:t>Слободзейского</w:t>
            </w:r>
            <w:proofErr w:type="spellEnd"/>
            <w:r w:rsidRPr="005E47B2">
              <w:rPr>
                <w:rFonts w:ascii="Times New Roman" w:hAnsi="Times New Roman" w:cs="Times New Roman"/>
              </w:rPr>
              <w:t xml:space="preserve"> района – с. Бычок </w:t>
            </w:r>
            <w:proofErr w:type="spellStart"/>
            <w:r w:rsidRPr="005E47B2">
              <w:rPr>
                <w:rFonts w:ascii="Times New Roman" w:hAnsi="Times New Roman" w:cs="Times New Roman"/>
              </w:rPr>
              <w:t>Григориопольского</w:t>
            </w:r>
            <w:proofErr w:type="spellEnd"/>
            <w:r w:rsidRPr="005E47B2">
              <w:rPr>
                <w:rFonts w:ascii="Times New Roman" w:hAnsi="Times New Roman" w:cs="Times New Roman"/>
              </w:rPr>
              <w:t xml:space="preserve"> района);</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2 000,00 (две тысячи)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76 000,00 (семьдесят шесть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15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w:t>
            </w:r>
            <w:r w:rsidRPr="005E47B2">
              <w:rPr>
                <w:rFonts w:ascii="Times New Roman" w:hAnsi="Times New Roman" w:cs="Times New Roman"/>
              </w:rPr>
              <w:lastRenderedPageBreak/>
              <w:t xml:space="preserve">рыбопосадочного материала в протоку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протока </w:t>
            </w:r>
            <w:proofErr w:type="spellStart"/>
            <w:r w:rsidRPr="005E47B2">
              <w:rPr>
                <w:rFonts w:ascii="Times New Roman" w:hAnsi="Times New Roman" w:cs="Times New Roman"/>
              </w:rPr>
              <w:t>Турунчук</w:t>
            </w:r>
            <w:proofErr w:type="spellEnd"/>
            <w:r w:rsidRPr="005E47B2">
              <w:rPr>
                <w:rFonts w:ascii="Times New Roman" w:hAnsi="Times New Roman" w:cs="Times New Roman"/>
              </w:rPr>
              <w:t xml:space="preserve"> (от искусственных порогов в его верхней части вниз по течению до моста </w:t>
            </w:r>
            <w:proofErr w:type="spellStart"/>
            <w:r w:rsidRPr="005E47B2">
              <w:rPr>
                <w:rFonts w:ascii="Times New Roman" w:hAnsi="Times New Roman" w:cs="Times New Roman"/>
              </w:rPr>
              <w:t>Глиное-Раскайцы</w:t>
            </w:r>
            <w:proofErr w:type="spellEnd"/>
            <w:r w:rsidRPr="005E47B2">
              <w:rPr>
                <w:rFonts w:ascii="Times New Roman" w:hAnsi="Times New Roman" w:cs="Times New Roman"/>
              </w:rPr>
              <w:t>);</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57 000,00 (пятьдесят семь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16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Кучурганское</w:t>
            </w:r>
            <w:proofErr w:type="spellEnd"/>
            <w:r w:rsidRPr="005E47B2">
              <w:rPr>
                <w:rFonts w:ascii="Times New Roman" w:hAnsi="Times New Roman" w:cs="Times New Roman"/>
              </w:rPr>
              <w:t xml:space="preserve"> водохранилище;</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3 200,00 (три тысячи двести)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121 600,00 (сто двадцать одна тысяча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Лот № 17</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Дубоссарский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800,00 (восемьсот)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33 600,00 (тридцать три тысячи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18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б) место поставки товара – </w:t>
            </w:r>
            <w:proofErr w:type="spellStart"/>
            <w:r w:rsidRPr="005E47B2">
              <w:rPr>
                <w:rFonts w:ascii="Times New Roman" w:hAnsi="Times New Roman" w:cs="Times New Roman"/>
              </w:rPr>
              <w:t>Дубоссарское</w:t>
            </w:r>
            <w:proofErr w:type="spellEnd"/>
            <w:r w:rsidRPr="005E47B2">
              <w:rPr>
                <w:rFonts w:ascii="Times New Roman" w:hAnsi="Times New Roman" w:cs="Times New Roman"/>
              </w:rPr>
              <w:t xml:space="preserve"> водохранилище (</w:t>
            </w:r>
            <w:proofErr w:type="spellStart"/>
            <w:r w:rsidRPr="005E47B2">
              <w:rPr>
                <w:rFonts w:ascii="Times New Roman" w:hAnsi="Times New Roman" w:cs="Times New Roman"/>
              </w:rPr>
              <w:t>Рыбницкий</w:t>
            </w:r>
            <w:proofErr w:type="spellEnd"/>
            <w:r w:rsidRPr="005E47B2">
              <w:rPr>
                <w:rFonts w:ascii="Times New Roman" w:hAnsi="Times New Roman" w:cs="Times New Roman"/>
              </w:rPr>
              <w:t xml:space="preserve">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Валюта</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для резидентов ПМР – рубли ПМР;</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для нерезидентов ПМР:</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резидентов ЕАЭС – долл. США;</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резидентов Украины – евро; </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резидентов РМ – лей РМ.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Республиканский бюджет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50 % по согласованию с Заказчиком, согласно действующего законодательства Приднестровской Молдавской Республики, в рамках порядка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 xml:space="preserve">а) лот № 1, лот № 2, лот № 3, лот № 4, лот № 5, лот № 6, лот № 7, лот № 8, лот № 9, лот № 10, лот № 11, лот № 12 - подпункт е) (зарыбление </w:t>
            </w:r>
            <w:proofErr w:type="spellStart"/>
            <w:r w:rsidRPr="005E47B2">
              <w:rPr>
                <w:rFonts w:ascii="Times New Roman" w:eastAsia="Times New Roman" w:hAnsi="Times New Roman" w:cs="Arial"/>
                <w:bCs/>
                <w:color w:val="auto"/>
                <w:lang w:bidi="ar-SA"/>
              </w:rPr>
              <w:t>рыбохозяйственных</w:t>
            </w:r>
            <w:proofErr w:type="spellEnd"/>
            <w:r w:rsidRPr="005E47B2">
              <w:rPr>
                <w:rFonts w:ascii="Times New Roman" w:eastAsia="Times New Roman" w:hAnsi="Times New Roman" w:cs="Arial"/>
                <w:bCs/>
                <w:color w:val="auto"/>
                <w:lang w:bidi="ar-SA"/>
              </w:rPr>
              <w:t xml:space="preserve"> водоемов (вселение естественно-нерестующих видов рыб)), подпункт 2.1. (Целевые природоохранные и организационные мероприятия), пункт 2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lastRenderedPageBreak/>
              <w:t xml:space="preserve">б) лот № 13, лот № 14, лот № 15, лот № 16, лот № 17, лот № 18 - подпункт ж) (биологическая мелиорация </w:t>
            </w:r>
            <w:proofErr w:type="spellStart"/>
            <w:r w:rsidRPr="005E47B2">
              <w:rPr>
                <w:rFonts w:ascii="Times New Roman" w:eastAsia="Times New Roman" w:hAnsi="Times New Roman" w:cs="Arial"/>
                <w:bCs/>
                <w:color w:val="auto"/>
                <w:lang w:bidi="ar-SA"/>
              </w:rPr>
              <w:t>рыбохозяйственных</w:t>
            </w:r>
            <w:proofErr w:type="spellEnd"/>
            <w:r w:rsidRPr="005E47B2">
              <w:rPr>
                <w:rFonts w:ascii="Times New Roman" w:eastAsia="Times New Roman" w:hAnsi="Times New Roman" w:cs="Arial"/>
                <w:bCs/>
                <w:color w:val="auto"/>
                <w:lang w:bidi="ar-SA"/>
              </w:rPr>
              <w:t xml:space="preserve"> водоемов (вселение растительноядных видов рыб (белого и пестрого толстолобиков, белого амура))), подпункт 2.1. (Целевые природоохранные и организационные мероприятия), пункт 2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Окончательный расчет производится Заказчиком по факту поставки Товара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656"/>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Merge w:val="restart"/>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Merge w:val="restart"/>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5E47B2" w:rsidRPr="005E47B2" w:rsidRDefault="005E47B2" w:rsidP="005E47B2">
            <w:pPr>
              <w:autoSpaceDE w:val="0"/>
              <w:autoSpaceDN w:val="0"/>
              <w:adjustRightInd w:val="0"/>
              <w:ind w:right="-88"/>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лота п/п </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 товара (работы, услуги) и его описание</w:t>
            </w:r>
          </w:p>
        </w:tc>
        <w:tc>
          <w:tcPr>
            <w:tcW w:w="1235"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Ед. изм.</w:t>
            </w:r>
          </w:p>
        </w:tc>
        <w:tc>
          <w:tcPr>
            <w:tcW w:w="1134"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Кол-во</w:t>
            </w:r>
          </w:p>
        </w:tc>
        <w:tc>
          <w:tcPr>
            <w:tcW w:w="1778"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Н(М)ЦК, </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руб. ПМР</w:t>
            </w:r>
          </w:p>
        </w:tc>
      </w:tr>
      <w:tr w:rsidR="005E47B2" w:rsidRPr="005E47B2" w:rsidTr="005E47B2">
        <w:trPr>
          <w:trHeight w:val="630"/>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1 000,00 (одна тысяча)</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38 000,00 (тридцать восемь тысяч) руб. ПМР 00 копеек.</w:t>
            </w:r>
          </w:p>
        </w:tc>
      </w:tr>
      <w:tr w:rsidR="005E47B2" w:rsidRPr="005E47B2" w:rsidTr="005E47B2">
        <w:trPr>
          <w:trHeight w:val="38"/>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w:t>
            </w:r>
            <w:r w:rsidRPr="005E47B2">
              <w:rPr>
                <w:rFonts w:ascii="Times New Roman" w:eastAsia="Calibri" w:hAnsi="Times New Roman" w:cs="Times New Roman"/>
                <w:color w:val="auto"/>
                <w:sz w:val="22"/>
                <w:szCs w:val="22"/>
                <w:lang w:eastAsia="en-US" w:bidi="ar-SA"/>
              </w:rPr>
              <w:lastRenderedPageBreak/>
              <w:t>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lastRenderedPageBreak/>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1 000,00 (одна тысяча)</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42 000,00 (сорок две тысячи)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протоку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протока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1 000,00 (одна тысяча) </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38 000,00 (тридцать восемь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1 000,00 (одна тысяча) </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38 000,00 (тридцать восемь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500,00</w:t>
            </w:r>
          </w:p>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22 500,00 (двадцать две тысячи пятьсот)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500,00 (пятьсот) </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23 000,00 (двадцать три тысячи)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7</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1 200,00 (одна тысяча двести)</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36 000,00 (тридцать шесть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8</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w:t>
            </w:r>
            <w:r w:rsidRPr="005E47B2">
              <w:rPr>
                <w:rFonts w:ascii="Times New Roman" w:eastAsia="Calibri" w:hAnsi="Times New Roman" w:cs="Times New Roman"/>
                <w:color w:val="auto"/>
                <w:sz w:val="22"/>
                <w:szCs w:val="22"/>
                <w:lang w:eastAsia="en-US" w:bidi="ar-SA"/>
              </w:rPr>
              <w:lastRenderedPageBreak/>
              <w:t xml:space="preserve">включая выпуск рыбопосадочного 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lastRenderedPageBreak/>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1 100,00 (одна </w:t>
            </w:r>
            <w:r w:rsidRPr="005E47B2">
              <w:rPr>
                <w:rFonts w:ascii="Times New Roman" w:eastAsia="Calibri" w:hAnsi="Times New Roman" w:cs="Times New Roman"/>
                <w:color w:val="auto"/>
                <w:sz w:val="22"/>
                <w:szCs w:val="22"/>
                <w:lang w:eastAsia="en-US" w:bidi="ar-SA"/>
              </w:rPr>
              <w:lastRenderedPageBreak/>
              <w:t>тысяча сто)</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lastRenderedPageBreak/>
              <w:t xml:space="preserve">33 000,00 (тридцать три </w:t>
            </w:r>
            <w:r w:rsidRPr="005E47B2">
              <w:rPr>
                <w:rFonts w:ascii="Times New Roman" w:eastAsia="Calibri" w:hAnsi="Times New Roman" w:cs="Times New Roman"/>
                <w:color w:val="auto"/>
                <w:sz w:val="22"/>
                <w:szCs w:val="22"/>
                <w:lang w:eastAsia="en-US" w:bidi="ar-SA"/>
              </w:rPr>
              <w:lastRenderedPageBreak/>
              <w:t>тысячи)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9</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протоку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протока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1 500,00 (одна тысяча 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45 000,00 </w:t>
            </w:r>
          </w:p>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(сорок пять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10</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1 500,00 (одна тысяча 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45 000,00 </w:t>
            </w:r>
          </w:p>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(сорок пять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11</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700,00 (семьсот)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23 800,00 (двадцать три тысячи восемьсот)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12</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500,00 (пятьсот) </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18 000,00 (восемнадцать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13</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w:t>
            </w:r>
            <w:r w:rsidRPr="005E47B2">
              <w:rPr>
                <w:rFonts w:ascii="Times New Roman" w:eastAsia="Calibri" w:hAnsi="Times New Roman" w:cs="Times New Roman"/>
                <w:color w:val="auto"/>
                <w:sz w:val="22"/>
                <w:szCs w:val="22"/>
                <w:lang w:eastAsia="en-US" w:bidi="ar-SA"/>
              </w:rPr>
              <w:lastRenderedPageBreak/>
              <w:t xml:space="preserve">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Чобручи</w:t>
            </w:r>
            <w:proofErr w:type="spellEnd"/>
            <w:r w:rsidRPr="005E47B2">
              <w:rPr>
                <w:rFonts w:ascii="Times New Roman" w:eastAsia="Calibri" w:hAnsi="Times New Roman" w:cs="Times New Roman"/>
                <w:color w:val="auto"/>
                <w:sz w:val="22"/>
                <w:szCs w:val="22"/>
                <w:lang w:eastAsia="en-US" w:bidi="ar-SA"/>
              </w:rPr>
              <w:t xml:space="preserve"> –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lastRenderedPageBreak/>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2 000,00 (две тысячи)</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76 000,00 (семьдесят шесть тысяч) руб. ПМР 00 </w:t>
            </w:r>
            <w:r w:rsidRPr="005E47B2">
              <w:rPr>
                <w:rFonts w:ascii="Times New Roman" w:eastAsia="Calibri" w:hAnsi="Times New Roman" w:cs="Times New Roman"/>
                <w:color w:val="auto"/>
                <w:sz w:val="22"/>
                <w:szCs w:val="22"/>
                <w:lang w:eastAsia="en-US" w:bidi="ar-SA"/>
              </w:rPr>
              <w:lastRenderedPageBreak/>
              <w:t>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14</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района);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5E47B2">
              <w:rPr>
                <w:rFonts w:ascii="Times New Roman" w:eastAsia="Calibri" w:hAnsi="Times New Roman" w:cs="Times New Roman"/>
                <w:color w:val="auto"/>
                <w:sz w:val="22"/>
                <w:szCs w:val="22"/>
                <w:lang w:eastAsia="en-US" w:bidi="ar-SA"/>
              </w:rPr>
              <w:t>Суклея</w:t>
            </w:r>
            <w:proofErr w:type="spellEnd"/>
            <w:r w:rsidRPr="005E47B2">
              <w:rPr>
                <w:rFonts w:ascii="Times New Roman" w:eastAsia="Calibri" w:hAnsi="Times New Roman" w:cs="Times New Roman"/>
                <w:color w:val="auto"/>
                <w:sz w:val="22"/>
                <w:szCs w:val="22"/>
                <w:lang w:eastAsia="en-US" w:bidi="ar-SA"/>
              </w:rPr>
              <w:t xml:space="preserve"> </w:t>
            </w:r>
            <w:proofErr w:type="spellStart"/>
            <w:r w:rsidRPr="005E47B2">
              <w:rPr>
                <w:rFonts w:ascii="Times New Roman" w:eastAsia="Calibri" w:hAnsi="Times New Roman" w:cs="Times New Roman"/>
                <w:color w:val="auto"/>
                <w:sz w:val="22"/>
                <w:szCs w:val="22"/>
                <w:lang w:eastAsia="en-US" w:bidi="ar-SA"/>
              </w:rPr>
              <w:t>Слободзейского</w:t>
            </w:r>
            <w:proofErr w:type="spellEnd"/>
            <w:r w:rsidRPr="005E47B2">
              <w:rPr>
                <w:rFonts w:ascii="Times New Roman" w:eastAsia="Calibri" w:hAnsi="Times New Roman" w:cs="Times New Roman"/>
                <w:color w:val="auto"/>
                <w:sz w:val="22"/>
                <w:szCs w:val="22"/>
                <w:lang w:eastAsia="en-US" w:bidi="ar-SA"/>
              </w:rPr>
              <w:t xml:space="preserve"> района – с. Бычок </w:t>
            </w:r>
            <w:proofErr w:type="spellStart"/>
            <w:r w:rsidRPr="005E47B2">
              <w:rPr>
                <w:rFonts w:ascii="Times New Roman" w:eastAsia="Calibri" w:hAnsi="Times New Roman" w:cs="Times New Roman"/>
                <w:color w:val="auto"/>
                <w:sz w:val="22"/>
                <w:szCs w:val="22"/>
                <w:lang w:eastAsia="en-US" w:bidi="ar-SA"/>
              </w:rPr>
              <w:t>Григориопольского</w:t>
            </w:r>
            <w:proofErr w:type="spellEnd"/>
            <w:r w:rsidRPr="005E47B2">
              <w:rPr>
                <w:rFonts w:ascii="Times New Roman" w:eastAsia="Calibri" w:hAnsi="Times New Roman" w:cs="Times New Roman"/>
                <w:color w:val="auto"/>
                <w:sz w:val="22"/>
                <w:szCs w:val="22"/>
                <w:lang w:eastAsia="en-US" w:bidi="ar-SA"/>
              </w:rPr>
              <w:t xml:space="preserve"> района)</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2 000,00 (две тысячи)</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76 000,00 (семьдесят шесть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15</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протоку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протока </w:t>
            </w:r>
            <w:proofErr w:type="spellStart"/>
            <w:r w:rsidRPr="005E47B2">
              <w:rPr>
                <w:rFonts w:ascii="Times New Roman" w:eastAsia="Calibri" w:hAnsi="Times New Roman" w:cs="Times New Roman"/>
                <w:color w:val="auto"/>
                <w:sz w:val="22"/>
                <w:szCs w:val="22"/>
                <w:lang w:eastAsia="en-US" w:bidi="ar-SA"/>
              </w:rPr>
              <w:t>Турунчук</w:t>
            </w:r>
            <w:proofErr w:type="spellEnd"/>
            <w:r w:rsidRPr="005E47B2">
              <w:rPr>
                <w:rFonts w:ascii="Times New Roman" w:eastAsia="Calibri" w:hAnsi="Times New Roman" w:cs="Times New Roman"/>
                <w:color w:val="auto"/>
                <w:sz w:val="22"/>
                <w:szCs w:val="22"/>
                <w:lang w:eastAsia="en-US" w:bidi="ar-SA"/>
              </w:rPr>
              <w:t xml:space="preserve"> (от искусственных порогов в его верхней части вниз по течению до моста </w:t>
            </w:r>
            <w:proofErr w:type="spellStart"/>
            <w:r w:rsidRPr="005E47B2">
              <w:rPr>
                <w:rFonts w:ascii="Times New Roman" w:eastAsia="Calibri" w:hAnsi="Times New Roman" w:cs="Times New Roman"/>
                <w:color w:val="auto"/>
                <w:sz w:val="22"/>
                <w:szCs w:val="22"/>
                <w:lang w:eastAsia="en-US" w:bidi="ar-SA"/>
              </w:rPr>
              <w:t>Глиное-Раскайцы</w:t>
            </w:r>
            <w:proofErr w:type="spellEnd"/>
            <w:r w:rsidRPr="005E47B2">
              <w:rPr>
                <w:rFonts w:ascii="Times New Roman" w:eastAsia="Calibri" w:hAnsi="Times New Roman" w:cs="Times New Roman"/>
                <w:color w:val="auto"/>
                <w:sz w:val="22"/>
                <w:szCs w:val="22"/>
                <w:lang w:eastAsia="en-US" w:bidi="ar-SA"/>
              </w:rPr>
              <w:t>)</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1 500,00 (одна тысяча 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57 000,00 (пятьдесят семь тысяч)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16</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Кучурганское</w:t>
            </w:r>
            <w:proofErr w:type="spellEnd"/>
            <w:r w:rsidRPr="005E47B2">
              <w:rPr>
                <w:rFonts w:ascii="Times New Roman" w:eastAsia="Calibri" w:hAnsi="Times New Roman" w:cs="Times New Roman"/>
                <w:color w:val="auto"/>
                <w:sz w:val="22"/>
                <w:szCs w:val="22"/>
                <w:lang w:eastAsia="en-US" w:bidi="ar-SA"/>
              </w:rPr>
              <w:t xml:space="preserve"> водохранилище</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3 200,00 (три тысячи двести)</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121 600,00 </w:t>
            </w:r>
          </w:p>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(сто двадцать одна тысяча шестьсот)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17</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w:t>
            </w:r>
            <w:r w:rsidRPr="005E47B2">
              <w:rPr>
                <w:rFonts w:ascii="Times New Roman" w:eastAsia="Calibri" w:hAnsi="Times New Roman" w:cs="Times New Roman"/>
                <w:color w:val="auto"/>
                <w:sz w:val="22"/>
                <w:szCs w:val="22"/>
                <w:lang w:eastAsia="en-US" w:bidi="ar-SA"/>
              </w:rPr>
              <w:lastRenderedPageBreak/>
              <w:t>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Дубоссарский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lastRenderedPageBreak/>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800,00 (восемьсот)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33 600,00 (тридцать три тысячи шестьсот) руб. ПМР 00 копеек</w:t>
            </w:r>
          </w:p>
        </w:tc>
      </w:tr>
      <w:tr w:rsidR="005E47B2" w:rsidRPr="005E47B2" w:rsidTr="005E47B2">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18</w:t>
            </w:r>
          </w:p>
        </w:tc>
        <w:tc>
          <w:tcPr>
            <w:tcW w:w="0" w:type="auto"/>
          </w:tcPr>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p w:rsidR="005E47B2" w:rsidRPr="005E47B2" w:rsidRDefault="005E47B2" w:rsidP="005E47B2">
            <w:pPr>
              <w:widowControl/>
              <w:jc w:val="both"/>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 xml:space="preserve">б) место поставки товара – </w:t>
            </w:r>
            <w:proofErr w:type="spellStart"/>
            <w:r w:rsidRPr="005E47B2">
              <w:rPr>
                <w:rFonts w:ascii="Times New Roman" w:eastAsia="Calibri" w:hAnsi="Times New Roman" w:cs="Times New Roman"/>
                <w:color w:val="auto"/>
                <w:sz w:val="22"/>
                <w:szCs w:val="22"/>
                <w:lang w:eastAsia="en-US" w:bidi="ar-SA"/>
              </w:rPr>
              <w:t>Дубоссарское</w:t>
            </w:r>
            <w:proofErr w:type="spellEnd"/>
            <w:r w:rsidRPr="005E47B2">
              <w:rPr>
                <w:rFonts w:ascii="Times New Roman" w:eastAsia="Calibri" w:hAnsi="Times New Roman" w:cs="Times New Roman"/>
                <w:color w:val="auto"/>
                <w:sz w:val="22"/>
                <w:szCs w:val="22"/>
                <w:lang w:eastAsia="en-US" w:bidi="ar-SA"/>
              </w:rPr>
              <w:t xml:space="preserve"> водохранилище (</w:t>
            </w:r>
            <w:proofErr w:type="spellStart"/>
            <w:r w:rsidRPr="005E47B2">
              <w:rPr>
                <w:rFonts w:ascii="Times New Roman" w:eastAsia="Calibri" w:hAnsi="Times New Roman" w:cs="Times New Roman"/>
                <w:color w:val="auto"/>
                <w:sz w:val="22"/>
                <w:szCs w:val="22"/>
                <w:lang w:eastAsia="en-US" w:bidi="ar-SA"/>
              </w:rPr>
              <w:t>Рыбницкий</w:t>
            </w:r>
            <w:proofErr w:type="spellEnd"/>
            <w:r w:rsidRPr="005E47B2">
              <w:rPr>
                <w:rFonts w:ascii="Times New Roman" w:eastAsia="Calibri" w:hAnsi="Times New Roman" w:cs="Times New Roman"/>
                <w:color w:val="auto"/>
                <w:sz w:val="22"/>
                <w:szCs w:val="22"/>
                <w:lang w:eastAsia="en-US" w:bidi="ar-SA"/>
              </w:rPr>
              <w:t xml:space="preserve">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кг.</w:t>
            </w:r>
          </w:p>
        </w:tc>
        <w:tc>
          <w:tcPr>
            <w:tcW w:w="1134" w:type="dxa"/>
          </w:tcPr>
          <w:p w:rsidR="005E47B2" w:rsidRPr="005E47B2" w:rsidRDefault="005E47B2" w:rsidP="005E47B2">
            <w:pPr>
              <w:widowControl/>
              <w:ind w:right="-111"/>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700,00 (семьсот)</w:t>
            </w:r>
          </w:p>
        </w:tc>
        <w:tc>
          <w:tcPr>
            <w:tcW w:w="1778" w:type="dxa"/>
          </w:tcPr>
          <w:p w:rsidR="005E47B2" w:rsidRPr="005E47B2" w:rsidRDefault="005E47B2" w:rsidP="005E47B2">
            <w:pPr>
              <w:widowControl/>
              <w:jc w:val="center"/>
              <w:rPr>
                <w:rFonts w:ascii="Times New Roman" w:eastAsia="Calibri" w:hAnsi="Times New Roman" w:cs="Times New Roman"/>
                <w:color w:val="auto"/>
                <w:sz w:val="22"/>
                <w:szCs w:val="22"/>
                <w:lang w:eastAsia="en-US" w:bidi="ar-SA"/>
              </w:rPr>
            </w:pPr>
            <w:r w:rsidRPr="005E47B2">
              <w:rPr>
                <w:rFonts w:ascii="Times New Roman" w:eastAsia="Calibri" w:hAnsi="Times New Roman" w:cs="Times New Roman"/>
                <w:color w:val="auto"/>
                <w:sz w:val="22"/>
                <w:szCs w:val="22"/>
                <w:lang w:eastAsia="en-US" w:bidi="ar-SA"/>
              </w:rPr>
              <w:t>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Не требуется</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04 апреля 2025 года № 1 (2025/4).</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Наличие у Поставщика действующего Разрешения (аттестата)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w:t>
            </w:r>
            <w:r w:rsidRPr="005E47B2">
              <w:rPr>
                <w:rFonts w:ascii="Times New Roman" w:eastAsia="Times New Roman" w:hAnsi="Times New Roman" w:cs="Times New Roman"/>
                <w:bCs/>
                <w:color w:val="auto"/>
                <w:lang w:bidi="ar-SA"/>
              </w:rPr>
              <w:lastRenderedPageBreak/>
              <w:t>участника не рассматриваются и возвращаются ему.</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учреждения и организации уголовно-исполнительной системы;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организации, применяющие труд инвалидов;</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отечественные производители;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 отечественные импортеры.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w:t>
            </w:r>
            <w:r w:rsidRPr="005E47B2">
              <w:rPr>
                <w:rFonts w:ascii="Times New Roman" w:eastAsia="Times New Roman" w:hAnsi="Times New Roman" w:cs="Times New Roman"/>
                <w:bCs/>
                <w:color w:val="auto"/>
                <w:lang w:bidi="ar-SA"/>
              </w:rPr>
              <w:lastRenderedPageBreak/>
              <w:t>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5E47B2">
              <w:rPr>
                <w:rFonts w:ascii="Arial" w:eastAsia="Times New Roman" w:hAnsi="Arial" w:cs="Arial"/>
                <w:b/>
                <w:bCs/>
                <w:color w:val="auto"/>
                <w:lang w:bidi="ar-SA"/>
              </w:rPr>
              <w:t xml:space="preserve"> </w:t>
            </w:r>
            <w:r w:rsidRPr="005E47B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участникам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б) отсутствие проведения ликвидации участника закупки – юридического лица и отсутствие дела о </w:t>
            </w:r>
            <w:r w:rsidRPr="005E47B2">
              <w:rPr>
                <w:rFonts w:ascii="Times New Roman" w:eastAsia="Times New Roman" w:hAnsi="Times New Roman" w:cs="Times New Roman"/>
                <w:bCs/>
                <w:color w:val="auto"/>
                <w:lang w:bidi="ar-SA"/>
              </w:rPr>
              <w:lastRenderedPageBreak/>
              <w:t>банкротстве;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E47B2">
              <w:rPr>
                <w:rFonts w:ascii="Times New Roman" w:eastAsia="Times New Roman" w:hAnsi="Times New Roman" w:cs="Times New Roman"/>
                <w:bCs/>
                <w:color w:val="auto"/>
                <w:lang w:bidi="ar-SA"/>
              </w:rPr>
              <w:t>неполнородный</w:t>
            </w:r>
            <w:proofErr w:type="spellEnd"/>
            <w:r w:rsidRPr="005E47B2">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04 апреля 2025 года № 1 (2025/4));</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p>
          <w:p w:rsidR="005E47B2" w:rsidRPr="005E47B2" w:rsidRDefault="005E47B2" w:rsidP="005E47B2">
            <w:pPr>
              <w:autoSpaceDE w:val="0"/>
              <w:autoSpaceDN w:val="0"/>
              <w:adjustRightInd w:val="0"/>
              <w:jc w:val="both"/>
              <w:rPr>
                <w:rFonts w:ascii="Times New Roman" w:eastAsia="Times New Roman" w:hAnsi="Times New Roman" w:cs="Times New Roman"/>
                <w:bCs/>
                <w:color w:val="auto"/>
                <w:u w:val="single"/>
                <w:lang w:bidi="ar-SA"/>
              </w:rPr>
            </w:pPr>
            <w:r w:rsidRPr="005E47B2">
              <w:rPr>
                <w:rFonts w:ascii="Times New Roman" w:eastAsia="Times New Roman" w:hAnsi="Times New Roman" w:cs="Times New Roman"/>
                <w:bCs/>
                <w:color w:val="auto"/>
                <w:lang w:bidi="ar-SA"/>
              </w:rPr>
              <w:t>Документы, прилагаемые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w:t>
            </w:r>
            <w:r w:rsidRPr="005E47B2">
              <w:rPr>
                <w:rFonts w:ascii="Times New Roman" w:eastAsia="Times New Roman" w:hAnsi="Times New Roman" w:cs="Times New Roman"/>
                <w:bCs/>
                <w:color w:val="auto"/>
                <w:lang w:bidi="ar-SA"/>
              </w:rPr>
              <w:lastRenderedPageBreak/>
              <w:t>необходимые для осуществления данного вида деятельности):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предложение о цене контракта (лота № ______): _____________;</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Условия об ответственности за неисполнение или ненадлежащее исполнение принимаемых на себя </w:t>
            </w:r>
            <w:r w:rsidRPr="005E47B2">
              <w:rPr>
                <w:rFonts w:ascii="Times New Roman" w:eastAsia="Times New Roman" w:hAnsi="Times New Roman" w:cs="Times New Roman"/>
                <w:bCs/>
                <w:color w:val="auto"/>
                <w:lang w:bidi="ar-SA"/>
              </w:rPr>
              <w:lastRenderedPageBreak/>
              <w:t>участниками закупок обязательств</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В случае неисполнения или ненадлежащего исполнения Поставщиком (подрядчиком, исполнителем) </w:t>
            </w:r>
            <w:r w:rsidRPr="005E47B2">
              <w:rPr>
                <w:rFonts w:ascii="Times New Roman" w:eastAsia="Times New Roman" w:hAnsi="Times New Roman" w:cs="Times New Roman"/>
                <w:bCs/>
                <w:color w:val="auto"/>
                <w:lang w:bidi="ar-SA"/>
              </w:rPr>
              <w:lastRenderedPageBreak/>
              <w:t>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7. Условия контракта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highlight w:val="yellow"/>
                <w:lang w:bidi="ar-SA"/>
              </w:rPr>
            </w:pPr>
            <w:r w:rsidRPr="005E47B2">
              <w:rPr>
                <w:rFonts w:ascii="Times New Roman" w:eastAsia="Times New Roman" w:hAnsi="Times New Roman" w:cs="Times New Roman"/>
                <w:bCs/>
                <w:color w:val="auto"/>
                <w:lang w:bidi="ar-SA"/>
              </w:rPr>
              <w:t>Место доставки товара – согласно требования лота</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Срок поставки товара – по договоренности с Заказчиком в рамках проведения запроса предложений</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Доставка товара, сырья, материалов, оборудования, комплектующих, персонала необходимых для выполнение обязательств, производится поставщиком, в том числе транспортными средствами поставщика и за его счет, включая таможенную очистку товара, импортируемых сырья, материалов, оборудования и комплектующих.</w:t>
            </w:r>
          </w:p>
        </w:tc>
      </w:tr>
    </w:tbl>
    <w:p w:rsidR="005E47B2" w:rsidRPr="005E47B2" w:rsidRDefault="005E47B2" w:rsidP="005E47B2">
      <w:pPr>
        <w:widowControl/>
        <w:rPr>
          <w:rFonts w:ascii="Times New Roman" w:eastAsia="Times New Roman" w:hAnsi="Times New Roman" w:cs="Times New Roman"/>
          <w:color w:val="auto"/>
          <w:sz w:val="28"/>
          <w:szCs w:val="28"/>
          <w:lang w:eastAsia="en-US" w:bidi="ar-SA"/>
        </w:rPr>
      </w:pPr>
    </w:p>
    <w:p w:rsidR="005E47B2" w:rsidRPr="005E47B2" w:rsidRDefault="005E47B2" w:rsidP="005E47B2">
      <w:pPr>
        <w:tabs>
          <w:tab w:val="left" w:pos="1140"/>
        </w:tabs>
        <w:rPr>
          <w:rFonts w:ascii="Times New Roman" w:hAnsi="Times New Roman" w:cs="Times New Roman"/>
        </w:rPr>
      </w:pPr>
    </w:p>
    <w:sectPr w:rsidR="005E47B2" w:rsidRPr="005E47B2"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6"/>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8D1"/>
    <w:rsid w:val="00001B76"/>
    <w:rsid w:val="00003085"/>
    <w:rsid w:val="000045EA"/>
    <w:rsid w:val="00004C36"/>
    <w:rsid w:val="000054F2"/>
    <w:rsid w:val="00022EB9"/>
    <w:rsid w:val="0004511E"/>
    <w:rsid w:val="00055604"/>
    <w:rsid w:val="000635CA"/>
    <w:rsid w:val="0006563A"/>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32EB"/>
    <w:rsid w:val="00124927"/>
    <w:rsid w:val="0013038F"/>
    <w:rsid w:val="0013711A"/>
    <w:rsid w:val="00140428"/>
    <w:rsid w:val="00151B9A"/>
    <w:rsid w:val="001619EE"/>
    <w:rsid w:val="0016324D"/>
    <w:rsid w:val="0016373C"/>
    <w:rsid w:val="00163C72"/>
    <w:rsid w:val="00167946"/>
    <w:rsid w:val="00171F99"/>
    <w:rsid w:val="00171FF3"/>
    <w:rsid w:val="00177228"/>
    <w:rsid w:val="001803F3"/>
    <w:rsid w:val="00181707"/>
    <w:rsid w:val="0018325E"/>
    <w:rsid w:val="00183C43"/>
    <w:rsid w:val="001840EB"/>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E7FD1"/>
    <w:rsid w:val="001F12CF"/>
    <w:rsid w:val="001F17C5"/>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60C8F"/>
    <w:rsid w:val="0026251A"/>
    <w:rsid w:val="00262789"/>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55B8"/>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29B1"/>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10C"/>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360C"/>
    <w:rsid w:val="004A66EB"/>
    <w:rsid w:val="004B703B"/>
    <w:rsid w:val="004C0CDB"/>
    <w:rsid w:val="004C2881"/>
    <w:rsid w:val="004C463C"/>
    <w:rsid w:val="004C5835"/>
    <w:rsid w:val="004D2231"/>
    <w:rsid w:val="004D23FB"/>
    <w:rsid w:val="004E1A49"/>
    <w:rsid w:val="004E3F25"/>
    <w:rsid w:val="004E63B9"/>
    <w:rsid w:val="004F150A"/>
    <w:rsid w:val="004F4AB2"/>
    <w:rsid w:val="00500DA0"/>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5671"/>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6E1"/>
    <w:rsid w:val="005D0AF8"/>
    <w:rsid w:val="005D26D9"/>
    <w:rsid w:val="005E3A82"/>
    <w:rsid w:val="005E454D"/>
    <w:rsid w:val="005E47B2"/>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45A0C"/>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D77A9"/>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67A2"/>
    <w:rsid w:val="0085767B"/>
    <w:rsid w:val="0087545F"/>
    <w:rsid w:val="00875BB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4274"/>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44A7"/>
    <w:rsid w:val="00994DCD"/>
    <w:rsid w:val="00996D93"/>
    <w:rsid w:val="009A3AB3"/>
    <w:rsid w:val="009B4711"/>
    <w:rsid w:val="009B605E"/>
    <w:rsid w:val="009C156A"/>
    <w:rsid w:val="009C4A29"/>
    <w:rsid w:val="009C4E9A"/>
    <w:rsid w:val="009C77C7"/>
    <w:rsid w:val="009D603C"/>
    <w:rsid w:val="009E11B3"/>
    <w:rsid w:val="009E3E8D"/>
    <w:rsid w:val="009F602C"/>
    <w:rsid w:val="009F6806"/>
    <w:rsid w:val="009F74A2"/>
    <w:rsid w:val="009F7873"/>
    <w:rsid w:val="00A00922"/>
    <w:rsid w:val="00A01C12"/>
    <w:rsid w:val="00A01CCA"/>
    <w:rsid w:val="00A044CB"/>
    <w:rsid w:val="00A05C50"/>
    <w:rsid w:val="00A11C3E"/>
    <w:rsid w:val="00A12AE4"/>
    <w:rsid w:val="00A13007"/>
    <w:rsid w:val="00A143C7"/>
    <w:rsid w:val="00A20C80"/>
    <w:rsid w:val="00A21FF4"/>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123C"/>
    <w:rsid w:val="00A83A32"/>
    <w:rsid w:val="00A8402B"/>
    <w:rsid w:val="00A9332F"/>
    <w:rsid w:val="00A9794E"/>
    <w:rsid w:val="00AA017F"/>
    <w:rsid w:val="00AA16A3"/>
    <w:rsid w:val="00AB1E56"/>
    <w:rsid w:val="00AC1190"/>
    <w:rsid w:val="00AC4D7C"/>
    <w:rsid w:val="00AC7939"/>
    <w:rsid w:val="00AC7F8F"/>
    <w:rsid w:val="00AD107E"/>
    <w:rsid w:val="00AD2563"/>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1E48"/>
    <w:rsid w:val="00B26507"/>
    <w:rsid w:val="00B30C5D"/>
    <w:rsid w:val="00B3309A"/>
    <w:rsid w:val="00B34829"/>
    <w:rsid w:val="00B3570B"/>
    <w:rsid w:val="00B43689"/>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0065"/>
    <w:rsid w:val="00BE2650"/>
    <w:rsid w:val="00BF2BFE"/>
    <w:rsid w:val="00BF76B0"/>
    <w:rsid w:val="00C05113"/>
    <w:rsid w:val="00C06DEC"/>
    <w:rsid w:val="00C12F3A"/>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2FDB"/>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601"/>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6A67"/>
    <w:rsid w:val="00E57A42"/>
    <w:rsid w:val="00E609D9"/>
    <w:rsid w:val="00E61EAB"/>
    <w:rsid w:val="00E714B6"/>
    <w:rsid w:val="00E7150F"/>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8D4"/>
    <w:rsid w:val="00EC0B9B"/>
    <w:rsid w:val="00EC1517"/>
    <w:rsid w:val="00EC3A40"/>
    <w:rsid w:val="00EC50D0"/>
    <w:rsid w:val="00EE40BD"/>
    <w:rsid w:val="00EE4190"/>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687"/>
    <w:rsid w:val="00FA40C0"/>
    <w:rsid w:val="00FA40C4"/>
    <w:rsid w:val="00FB2936"/>
    <w:rsid w:val="00FC0D51"/>
    <w:rsid w:val="00FC318B"/>
    <w:rsid w:val="00FC3828"/>
    <w:rsid w:val="00FC7FF4"/>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8472"/>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310">
    <w:name w:val="Сетка таблицы31"/>
    <w:basedOn w:val="a1"/>
    <w:next w:val="a5"/>
    <w:uiPriority w:val="39"/>
    <w:rsid w:val="009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E47B2"/>
  </w:style>
  <w:style w:type="paragraph" w:customStyle="1" w:styleId="ConsPlusNormal">
    <w:name w:val="ConsPlusNormal"/>
    <w:rsid w:val="005E47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E47B2"/>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B583-BA75-4FF2-97E6-4200FB63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6589</TotalTime>
  <Pages>67</Pages>
  <Words>23414</Words>
  <Characters>133465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245</cp:revision>
  <cp:lastPrinted>2023-07-12T07:29:00Z</cp:lastPrinted>
  <dcterms:created xsi:type="dcterms:W3CDTF">2021-03-01T09:11:00Z</dcterms:created>
  <dcterms:modified xsi:type="dcterms:W3CDTF">2025-04-04T13:00:00Z</dcterms:modified>
</cp:coreProperties>
</file>